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99" w:type="dxa"/>
        <w:tblInd w:w="5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8"/>
        <w:gridCol w:w="4431"/>
      </w:tblGrid>
      <w:tr w:rsidR="00076C43" w:rsidRPr="004B5090" w:rsidTr="00076C43">
        <w:trPr>
          <w:trHeight w:val="15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C43" w:rsidRPr="004B5090" w:rsidRDefault="00076C43" w:rsidP="00B95EB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C43" w:rsidRPr="004B5090" w:rsidRDefault="00076C43" w:rsidP="00B95EBD">
            <w:pPr>
              <w:rPr>
                <w:sz w:val="28"/>
                <w:szCs w:val="28"/>
              </w:rPr>
            </w:pPr>
          </w:p>
        </w:tc>
      </w:tr>
      <w:tr w:rsidR="00076C43" w:rsidRPr="004B5090" w:rsidTr="00076C43">
        <w:trPr>
          <w:gridBefore w:val="1"/>
          <w:wBefore w:w="268" w:type="dxa"/>
          <w:trHeight w:val="927"/>
        </w:trPr>
        <w:tc>
          <w:tcPr>
            <w:tcW w:w="4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76C43" w:rsidRPr="004B5090" w:rsidRDefault="00076C43" w:rsidP="00B95EBD">
            <w:pPr>
              <w:ind w:left="69"/>
              <w:jc w:val="center"/>
              <w:rPr>
                <w:sz w:val="28"/>
                <w:szCs w:val="28"/>
              </w:rPr>
            </w:pPr>
          </w:p>
        </w:tc>
      </w:tr>
    </w:tbl>
    <w:p w:rsidR="00076C43" w:rsidRDefault="00076C43" w:rsidP="00076C43">
      <w:pPr>
        <w:jc w:val="center"/>
        <w:rPr>
          <w:sz w:val="28"/>
          <w:szCs w:val="28"/>
          <w:lang w:eastAsia="ru-RU"/>
        </w:rPr>
      </w:pPr>
    </w:p>
    <w:p w:rsidR="00076C43" w:rsidRDefault="00076C43" w:rsidP="00076C43">
      <w:pPr>
        <w:jc w:val="center"/>
        <w:rPr>
          <w:sz w:val="28"/>
          <w:szCs w:val="28"/>
          <w:lang w:eastAsia="ru-RU"/>
        </w:rPr>
      </w:pPr>
    </w:p>
    <w:p w:rsidR="00076C43" w:rsidRDefault="00076C43" w:rsidP="00076C43">
      <w:pPr>
        <w:jc w:val="center"/>
        <w:rPr>
          <w:sz w:val="28"/>
          <w:szCs w:val="28"/>
          <w:lang w:eastAsia="ru-RU"/>
        </w:rPr>
      </w:pPr>
    </w:p>
    <w:p w:rsidR="00076C43" w:rsidRDefault="00076C43" w:rsidP="00076C43">
      <w:pPr>
        <w:jc w:val="center"/>
        <w:rPr>
          <w:sz w:val="28"/>
          <w:szCs w:val="28"/>
          <w:lang w:eastAsia="ru-RU"/>
        </w:rPr>
      </w:pPr>
    </w:p>
    <w:p w:rsidR="00076C43" w:rsidRDefault="00076C43" w:rsidP="00076C43">
      <w:pPr>
        <w:jc w:val="center"/>
        <w:rPr>
          <w:sz w:val="28"/>
          <w:szCs w:val="28"/>
          <w:lang w:eastAsia="ru-RU"/>
        </w:rPr>
      </w:pPr>
    </w:p>
    <w:p w:rsidR="00076C43" w:rsidRPr="00B87374" w:rsidRDefault="00076C43" w:rsidP="00076C43">
      <w:pPr>
        <w:tabs>
          <w:tab w:val="left" w:pos="7320"/>
        </w:tabs>
        <w:jc w:val="both"/>
        <w:rPr>
          <w:b/>
          <w:sz w:val="28"/>
          <w:szCs w:val="28"/>
        </w:rPr>
      </w:pPr>
    </w:p>
    <w:p w:rsidR="00076C43" w:rsidRDefault="00076C43" w:rsidP="00076C43">
      <w:pPr>
        <w:tabs>
          <w:tab w:val="left" w:pos="7320"/>
        </w:tabs>
        <w:jc w:val="center"/>
        <w:rPr>
          <w:sz w:val="28"/>
          <w:szCs w:val="28"/>
        </w:rPr>
      </w:pPr>
    </w:p>
    <w:p w:rsidR="00076C43" w:rsidRDefault="00076C43" w:rsidP="00076C43">
      <w:pPr>
        <w:tabs>
          <w:tab w:val="left" w:pos="7320"/>
        </w:tabs>
        <w:jc w:val="center"/>
        <w:rPr>
          <w:sz w:val="28"/>
          <w:szCs w:val="28"/>
        </w:rPr>
      </w:pPr>
    </w:p>
    <w:p w:rsidR="00076C43" w:rsidRDefault="00076C43" w:rsidP="00076C43">
      <w:pPr>
        <w:tabs>
          <w:tab w:val="left" w:pos="7320"/>
        </w:tabs>
        <w:jc w:val="center"/>
        <w:rPr>
          <w:sz w:val="28"/>
          <w:szCs w:val="28"/>
        </w:rPr>
      </w:pPr>
    </w:p>
    <w:p w:rsidR="00076C43" w:rsidRDefault="00076C43" w:rsidP="00076C43">
      <w:pPr>
        <w:tabs>
          <w:tab w:val="left" w:pos="7320"/>
        </w:tabs>
        <w:jc w:val="center"/>
        <w:rPr>
          <w:sz w:val="28"/>
          <w:szCs w:val="28"/>
        </w:rPr>
      </w:pPr>
    </w:p>
    <w:p w:rsidR="00076C43" w:rsidRDefault="00076C43" w:rsidP="00076C43">
      <w:pPr>
        <w:tabs>
          <w:tab w:val="left" w:pos="7320"/>
        </w:tabs>
        <w:jc w:val="center"/>
        <w:rPr>
          <w:sz w:val="28"/>
          <w:szCs w:val="28"/>
        </w:rPr>
      </w:pPr>
    </w:p>
    <w:p w:rsidR="00076C43" w:rsidRPr="00076C43" w:rsidRDefault="00513B5E" w:rsidP="00076C43">
      <w:pPr>
        <w:tabs>
          <w:tab w:val="left" w:pos="73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Итоги исполнения плана </w:t>
      </w:r>
      <w:r w:rsidR="00076C43" w:rsidRPr="00076C43">
        <w:rPr>
          <w:sz w:val="28"/>
          <w:szCs w:val="28"/>
        </w:rPr>
        <w:t>мероприятий</w:t>
      </w:r>
    </w:p>
    <w:p w:rsidR="00513B5E" w:rsidRDefault="00076C43" w:rsidP="00076C43">
      <w:pPr>
        <w:tabs>
          <w:tab w:val="left" w:pos="7320"/>
        </w:tabs>
        <w:jc w:val="center"/>
        <w:rPr>
          <w:sz w:val="28"/>
          <w:szCs w:val="28"/>
          <w:lang w:eastAsia="ru-RU"/>
        </w:rPr>
      </w:pPr>
      <w:r w:rsidRPr="00076C43">
        <w:rPr>
          <w:sz w:val="28"/>
          <w:szCs w:val="28"/>
        </w:rPr>
        <w:t>по пр</w:t>
      </w:r>
      <w:r w:rsidR="00CA5DA1">
        <w:rPr>
          <w:sz w:val="28"/>
          <w:szCs w:val="28"/>
        </w:rPr>
        <w:t xml:space="preserve">отиводействию коррупции в </w:t>
      </w:r>
      <w:r w:rsidRPr="00076C43">
        <w:rPr>
          <w:sz w:val="28"/>
          <w:szCs w:val="28"/>
          <w:lang w:eastAsia="ru-RU"/>
        </w:rPr>
        <w:t>КГБУ «Барнаульский центр</w:t>
      </w:r>
      <w:r>
        <w:rPr>
          <w:sz w:val="28"/>
          <w:szCs w:val="28"/>
          <w:lang w:eastAsia="ru-RU"/>
        </w:rPr>
        <w:t xml:space="preserve"> </w:t>
      </w:r>
    </w:p>
    <w:p w:rsidR="002F4947" w:rsidRDefault="00076C43" w:rsidP="00076C43">
      <w:pPr>
        <w:tabs>
          <w:tab w:val="left" w:pos="7320"/>
        </w:tabs>
        <w:jc w:val="center"/>
        <w:rPr>
          <w:sz w:val="28"/>
          <w:szCs w:val="28"/>
          <w:lang w:eastAsia="ru-RU"/>
        </w:rPr>
      </w:pPr>
      <w:r w:rsidRPr="00076C43">
        <w:rPr>
          <w:sz w:val="28"/>
          <w:szCs w:val="28"/>
          <w:lang w:eastAsia="ru-RU"/>
        </w:rPr>
        <w:t>помощи детям, оставшимся без попечения родителей, №</w:t>
      </w:r>
      <w:r>
        <w:rPr>
          <w:sz w:val="28"/>
          <w:szCs w:val="28"/>
          <w:lang w:eastAsia="ru-RU"/>
        </w:rPr>
        <w:t xml:space="preserve"> </w:t>
      </w:r>
      <w:r w:rsidRPr="00076C43">
        <w:rPr>
          <w:sz w:val="28"/>
          <w:szCs w:val="28"/>
          <w:lang w:eastAsia="ru-RU"/>
        </w:rPr>
        <w:t>2»</w:t>
      </w:r>
      <w:r>
        <w:rPr>
          <w:sz w:val="28"/>
          <w:szCs w:val="28"/>
          <w:lang w:eastAsia="ru-RU"/>
        </w:rPr>
        <w:t xml:space="preserve"> </w:t>
      </w:r>
    </w:p>
    <w:p w:rsidR="00076C43" w:rsidRPr="00076C43" w:rsidRDefault="002F4947" w:rsidP="00076C43">
      <w:pPr>
        <w:tabs>
          <w:tab w:val="left" w:pos="7320"/>
        </w:tabs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за 5 месяцев</w:t>
      </w:r>
      <w:r w:rsidR="00076C43" w:rsidRPr="00076C43">
        <w:rPr>
          <w:sz w:val="28"/>
          <w:szCs w:val="28"/>
        </w:rPr>
        <w:t xml:space="preserve"> </w:t>
      </w:r>
      <w:r w:rsidR="00C16126">
        <w:rPr>
          <w:sz w:val="28"/>
          <w:szCs w:val="28"/>
        </w:rPr>
        <w:t>201</w:t>
      </w:r>
      <w:r w:rsidR="00014443">
        <w:rPr>
          <w:sz w:val="28"/>
          <w:szCs w:val="28"/>
        </w:rPr>
        <w:t>8</w:t>
      </w:r>
      <w:r w:rsidR="00076C43" w:rsidRPr="00076C43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</w:pPr>
    </w:p>
    <w:p w:rsidR="00076C43" w:rsidRDefault="00076C43" w:rsidP="00076C43">
      <w:pPr>
        <w:jc w:val="both"/>
        <w:rPr>
          <w:b/>
          <w:bCs/>
          <w:lang w:eastAsia="ru-RU"/>
        </w:rPr>
      </w:pPr>
    </w:p>
    <w:p w:rsidR="00076C43" w:rsidRDefault="00076C43" w:rsidP="00076C43">
      <w:pPr>
        <w:jc w:val="both"/>
        <w:rPr>
          <w:b/>
          <w:bCs/>
          <w:lang w:eastAsia="ru-RU"/>
        </w:rPr>
      </w:pPr>
    </w:p>
    <w:p w:rsidR="00076C43" w:rsidRDefault="00076C43" w:rsidP="00076C43">
      <w:pPr>
        <w:jc w:val="both"/>
        <w:rPr>
          <w:b/>
          <w:bCs/>
          <w:lang w:eastAsia="ru-RU"/>
        </w:rPr>
      </w:pPr>
    </w:p>
    <w:p w:rsidR="00076C43" w:rsidRDefault="00076C43" w:rsidP="00076C43">
      <w:pPr>
        <w:jc w:val="center"/>
        <w:rPr>
          <w:b/>
          <w:bCs/>
          <w:lang w:eastAsia="ru-RU"/>
        </w:rPr>
      </w:pPr>
    </w:p>
    <w:p w:rsidR="00076C43" w:rsidRDefault="00076C43" w:rsidP="00076C43">
      <w:pPr>
        <w:jc w:val="center"/>
        <w:rPr>
          <w:b/>
          <w:bCs/>
          <w:lang w:eastAsia="ru-RU"/>
        </w:rPr>
      </w:pPr>
    </w:p>
    <w:p w:rsidR="00076C43" w:rsidRDefault="00076C43" w:rsidP="00076C43">
      <w:pPr>
        <w:jc w:val="center"/>
        <w:rPr>
          <w:b/>
          <w:bCs/>
          <w:lang w:eastAsia="ru-RU"/>
        </w:rPr>
      </w:pPr>
    </w:p>
    <w:p w:rsidR="00076C43" w:rsidRDefault="00076C43" w:rsidP="00076C43">
      <w:pPr>
        <w:jc w:val="center"/>
        <w:rPr>
          <w:b/>
          <w:bCs/>
          <w:lang w:eastAsia="ru-RU"/>
        </w:rPr>
      </w:pPr>
    </w:p>
    <w:p w:rsidR="00076C43" w:rsidRDefault="00076C43" w:rsidP="00076C43">
      <w:pPr>
        <w:jc w:val="center"/>
        <w:rPr>
          <w:b/>
          <w:bCs/>
          <w:lang w:eastAsia="ru-RU"/>
        </w:rPr>
      </w:pPr>
    </w:p>
    <w:p w:rsidR="00076C43" w:rsidRDefault="00076C43" w:rsidP="00076C43">
      <w:pPr>
        <w:jc w:val="center"/>
        <w:rPr>
          <w:b/>
          <w:bCs/>
          <w:lang w:eastAsia="ru-RU"/>
        </w:rPr>
      </w:pPr>
    </w:p>
    <w:p w:rsidR="00076C43" w:rsidRDefault="00076C43" w:rsidP="00076C43">
      <w:pPr>
        <w:jc w:val="center"/>
        <w:rPr>
          <w:b/>
          <w:bCs/>
          <w:lang w:eastAsia="ru-RU"/>
        </w:rPr>
      </w:pPr>
    </w:p>
    <w:p w:rsidR="00076C43" w:rsidRDefault="00076C43" w:rsidP="00076C43">
      <w:pPr>
        <w:jc w:val="center"/>
        <w:rPr>
          <w:b/>
          <w:bCs/>
          <w:lang w:eastAsia="ru-RU"/>
        </w:rPr>
      </w:pPr>
    </w:p>
    <w:p w:rsidR="00076C43" w:rsidRDefault="00076C43" w:rsidP="00076C43">
      <w:pPr>
        <w:jc w:val="center"/>
        <w:rPr>
          <w:b/>
          <w:bCs/>
          <w:lang w:eastAsia="ru-RU"/>
        </w:rPr>
      </w:pPr>
    </w:p>
    <w:p w:rsidR="00076C43" w:rsidRDefault="00076C43" w:rsidP="00076C43">
      <w:pPr>
        <w:jc w:val="center"/>
        <w:rPr>
          <w:b/>
          <w:bCs/>
          <w:lang w:eastAsia="ru-RU"/>
        </w:rPr>
      </w:pPr>
    </w:p>
    <w:p w:rsidR="00076C43" w:rsidRDefault="00076C43" w:rsidP="00076C43">
      <w:pPr>
        <w:jc w:val="center"/>
        <w:rPr>
          <w:b/>
          <w:bCs/>
          <w:lang w:eastAsia="ru-RU"/>
        </w:rPr>
      </w:pPr>
    </w:p>
    <w:p w:rsidR="00B21E71" w:rsidRDefault="00B21E71" w:rsidP="00076C43">
      <w:pPr>
        <w:tabs>
          <w:tab w:val="left" w:pos="7320"/>
        </w:tabs>
        <w:jc w:val="center"/>
        <w:rPr>
          <w:bCs/>
          <w:lang w:eastAsia="ru-RU"/>
        </w:rPr>
      </w:pPr>
      <w:r>
        <w:rPr>
          <w:bCs/>
          <w:lang w:eastAsia="ru-RU"/>
        </w:rPr>
        <w:lastRenderedPageBreak/>
        <w:t xml:space="preserve">Итоги исполнения плана мероприятий </w:t>
      </w:r>
    </w:p>
    <w:p w:rsidR="00B21E71" w:rsidRDefault="00076C43" w:rsidP="00076C43">
      <w:pPr>
        <w:tabs>
          <w:tab w:val="left" w:pos="7320"/>
        </w:tabs>
        <w:jc w:val="center"/>
        <w:rPr>
          <w:lang w:eastAsia="ru-RU"/>
        </w:rPr>
      </w:pPr>
      <w:r w:rsidRPr="00CA5DA1">
        <w:rPr>
          <w:bCs/>
          <w:lang w:eastAsia="ru-RU"/>
        </w:rPr>
        <w:t xml:space="preserve">по противодействию коррупции </w:t>
      </w:r>
      <w:r w:rsidRPr="00CA5DA1">
        <w:t xml:space="preserve">в </w:t>
      </w:r>
      <w:r w:rsidR="00CA5DA1" w:rsidRPr="00CA5DA1">
        <w:rPr>
          <w:lang w:eastAsia="ru-RU"/>
        </w:rPr>
        <w:t xml:space="preserve">КГБУ «Барнаульский центр помощи </w:t>
      </w:r>
    </w:p>
    <w:p w:rsidR="00076C43" w:rsidRPr="00CA5DA1" w:rsidRDefault="00CA5DA1" w:rsidP="00076C43">
      <w:pPr>
        <w:tabs>
          <w:tab w:val="left" w:pos="7320"/>
        </w:tabs>
        <w:jc w:val="center"/>
      </w:pPr>
      <w:r w:rsidRPr="00CA5DA1">
        <w:rPr>
          <w:lang w:eastAsia="ru-RU"/>
        </w:rPr>
        <w:t xml:space="preserve">детям, оставшимся без попечения родителей, № 2» </w:t>
      </w:r>
      <w:r w:rsidR="002F4947">
        <w:rPr>
          <w:lang w:eastAsia="ru-RU"/>
        </w:rPr>
        <w:t>за 5 месяцев 2018 года</w:t>
      </w:r>
    </w:p>
    <w:p w:rsidR="00076C43" w:rsidRPr="00A55865" w:rsidRDefault="00076C43" w:rsidP="00076C43">
      <w:pPr>
        <w:tabs>
          <w:tab w:val="left" w:pos="7320"/>
        </w:tabs>
        <w:jc w:val="both"/>
        <w:rPr>
          <w:b/>
        </w:rPr>
      </w:pPr>
    </w:p>
    <w:tbl>
      <w:tblPr>
        <w:tblW w:w="0" w:type="auto"/>
        <w:tblInd w:w="-612" w:type="dxa"/>
        <w:tblLayout w:type="fixed"/>
        <w:tblLook w:val="01E0" w:firstRow="1" w:lastRow="1" w:firstColumn="1" w:lastColumn="1" w:noHBand="0" w:noVBand="0"/>
      </w:tblPr>
      <w:tblGrid>
        <w:gridCol w:w="718"/>
        <w:gridCol w:w="4964"/>
        <w:gridCol w:w="24"/>
        <w:gridCol w:w="1677"/>
        <w:gridCol w:w="2800"/>
      </w:tblGrid>
      <w:tr w:rsidR="00076C43" w:rsidRPr="006F1EC5" w:rsidTr="00F01C44">
        <w:trPr>
          <w:tblHeader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43" w:rsidRPr="00F000B5" w:rsidRDefault="00076C43" w:rsidP="00B95EBD">
            <w:pPr>
              <w:spacing w:before="100" w:beforeAutospacing="1" w:after="100" w:afterAutospacing="1"/>
              <w:jc w:val="both"/>
              <w:rPr>
                <w:bCs/>
                <w:lang w:eastAsia="ru-RU"/>
              </w:rPr>
            </w:pPr>
            <w:r w:rsidRPr="00F000B5">
              <w:rPr>
                <w:bCs/>
                <w:lang w:eastAsia="ru-RU"/>
              </w:rPr>
              <w:t>№ п/п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43" w:rsidRPr="00F000B5" w:rsidRDefault="00B21E71" w:rsidP="00B21E71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Наименование м</w:t>
            </w:r>
            <w:r w:rsidR="00076C43" w:rsidRPr="00F000B5">
              <w:rPr>
                <w:bCs/>
                <w:lang w:eastAsia="ru-RU"/>
              </w:rPr>
              <w:t>ероприяти</w:t>
            </w:r>
            <w:r>
              <w:rPr>
                <w:bCs/>
                <w:lang w:eastAsia="ru-RU"/>
              </w:rPr>
              <w:t>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43" w:rsidRPr="00F000B5" w:rsidRDefault="00076C43" w:rsidP="00F000B5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 w:rsidRPr="00F000B5">
              <w:rPr>
                <w:bCs/>
                <w:lang w:eastAsia="ru-RU"/>
              </w:rPr>
              <w:t>Срок</w:t>
            </w:r>
            <w:r w:rsidR="00B21E71">
              <w:rPr>
                <w:bCs/>
                <w:lang w:eastAsia="ru-RU"/>
              </w:rPr>
              <w:t xml:space="preserve"> исполнения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6C43" w:rsidRPr="00F000B5" w:rsidRDefault="0021788C" w:rsidP="00F000B5">
            <w:pPr>
              <w:spacing w:before="100" w:beforeAutospacing="1" w:after="100" w:afterAutospacing="1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Отчет об исполнении</w:t>
            </w:r>
          </w:p>
        </w:tc>
      </w:tr>
      <w:tr w:rsidR="00076C43" w:rsidRPr="006F1EC5" w:rsidTr="00F01C44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43" w:rsidRPr="00A55865" w:rsidRDefault="00076C43" w:rsidP="00F000B5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A55865" w:rsidRDefault="00076C43" w:rsidP="00F000B5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2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43" w:rsidRPr="00A55865" w:rsidRDefault="00076C43" w:rsidP="00F000B5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43" w:rsidRPr="00A55865" w:rsidRDefault="00076C43" w:rsidP="00F000B5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4</w:t>
            </w:r>
          </w:p>
        </w:tc>
      </w:tr>
      <w:tr w:rsidR="00076C43" w:rsidRPr="006F1EC5" w:rsidTr="008845AB"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43" w:rsidRPr="00686D62" w:rsidRDefault="00076C43" w:rsidP="005D5892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686D62">
              <w:rPr>
                <w:bCs/>
                <w:lang w:eastAsia="ru-RU"/>
              </w:rPr>
              <w:t xml:space="preserve">1. </w:t>
            </w:r>
            <w:r w:rsidR="005D5892">
              <w:rPr>
                <w:bCs/>
                <w:lang w:eastAsia="ru-RU"/>
              </w:rPr>
              <w:t>Организационно-правовые меры по противодействию коррупции</w:t>
            </w:r>
          </w:p>
        </w:tc>
      </w:tr>
      <w:tr w:rsidR="00076C43" w:rsidRPr="006F1EC5" w:rsidTr="00D1071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A55865" w:rsidRDefault="00076C43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1.1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A55865" w:rsidRDefault="005D5892" w:rsidP="003A7137">
            <w:pPr>
              <w:tabs>
                <w:tab w:val="left" w:pos="7320"/>
              </w:tabs>
              <w:jc w:val="both"/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 xml:space="preserve">Подведение итогов исполнения Плана мероприятий </w:t>
            </w:r>
            <w:r w:rsidRPr="00CA5DA1">
              <w:rPr>
                <w:bCs/>
                <w:lang w:eastAsia="ru-RU"/>
              </w:rPr>
              <w:t xml:space="preserve">по противодействию коррупции </w:t>
            </w:r>
            <w:r w:rsidRPr="00CA5DA1">
              <w:t xml:space="preserve">в  </w:t>
            </w:r>
            <w:r w:rsidRPr="00CA5DA1">
              <w:rPr>
                <w:lang w:eastAsia="ru-RU"/>
              </w:rPr>
              <w:t xml:space="preserve">КГБУ «Барнаульский центр помощи детям, оставшимся без попечения родителей, № 2» </w:t>
            </w:r>
            <w:r w:rsidRPr="00CA5DA1">
              <w:t xml:space="preserve">на </w:t>
            </w:r>
            <w:r>
              <w:t>2</w:t>
            </w:r>
            <w:r w:rsidR="003A7137">
              <w:t>017</w:t>
            </w:r>
            <w:r w:rsidRPr="00CA5DA1">
              <w:t xml:space="preserve"> </w:t>
            </w:r>
            <w:r>
              <w:t>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E9A" w:rsidRDefault="007C5E9A" w:rsidP="00D43CF9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 xml:space="preserve"> </w:t>
            </w:r>
          </w:p>
          <w:p w:rsidR="00076C43" w:rsidRPr="00A55865" w:rsidRDefault="005D5892" w:rsidP="00014443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до 20.01.201</w:t>
            </w:r>
            <w:r w:rsidR="00014443">
              <w:rPr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5C0" w:rsidRDefault="00513B5E" w:rsidP="000E55C0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  <w:r w:rsidR="000E55C0">
              <w:rPr>
                <w:lang w:eastAsia="ru-RU"/>
              </w:rPr>
              <w:t>.</w:t>
            </w:r>
          </w:p>
          <w:p w:rsidR="00076C43" w:rsidRPr="00A55865" w:rsidRDefault="000E55C0" w:rsidP="003B1D20">
            <w:pPr>
              <w:snapToGrid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Итоги исполнения п</w:t>
            </w:r>
            <w:r>
              <w:rPr>
                <w:spacing w:val="-4"/>
                <w:lang w:eastAsia="ru-RU"/>
              </w:rPr>
              <w:t xml:space="preserve">лана мероприятий </w:t>
            </w:r>
            <w:r w:rsidRPr="00CA5DA1">
              <w:rPr>
                <w:bCs/>
                <w:lang w:eastAsia="ru-RU"/>
              </w:rPr>
              <w:t xml:space="preserve">по противодействию коррупции </w:t>
            </w:r>
            <w:r w:rsidR="003A7137">
              <w:rPr>
                <w:bCs/>
                <w:lang w:eastAsia="ru-RU"/>
              </w:rPr>
              <w:t>2017</w:t>
            </w:r>
            <w:r w:rsidR="00002625">
              <w:rPr>
                <w:bCs/>
                <w:lang w:eastAsia="ru-RU"/>
              </w:rPr>
              <w:t xml:space="preserve"> года </w:t>
            </w:r>
            <w:r>
              <w:rPr>
                <w:lang w:eastAsia="ru-RU"/>
              </w:rPr>
              <w:t xml:space="preserve">подведены на </w:t>
            </w:r>
            <w:r w:rsidRPr="00013F2D">
              <w:rPr>
                <w:lang w:eastAsia="ru-RU"/>
              </w:rPr>
              <w:t xml:space="preserve">совещании при директоре </w:t>
            </w:r>
            <w:r w:rsidR="003B1D20" w:rsidRPr="00013F2D">
              <w:rPr>
                <w:lang w:eastAsia="ru-RU"/>
              </w:rPr>
              <w:t>23.12.2017</w:t>
            </w:r>
          </w:p>
        </w:tc>
      </w:tr>
      <w:tr w:rsidR="00076C43" w:rsidRPr="006F1EC5" w:rsidTr="00D10712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A55865" w:rsidRDefault="00076C43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1.2</w:t>
            </w:r>
          </w:p>
        </w:tc>
        <w:tc>
          <w:tcPr>
            <w:tcW w:w="4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A55865" w:rsidRDefault="00D10712" w:rsidP="00002625">
            <w:pPr>
              <w:jc w:val="both"/>
              <w:rPr>
                <w:spacing w:val="-4"/>
                <w:lang w:eastAsia="ru-RU"/>
              </w:rPr>
            </w:pPr>
            <w:r>
              <w:rPr>
                <w:spacing w:val="-4"/>
                <w:lang w:eastAsia="ru-RU"/>
              </w:rPr>
              <w:t xml:space="preserve">Разработка и утверждение  плана мероприятий </w:t>
            </w:r>
            <w:r w:rsidRPr="00CA5DA1">
              <w:rPr>
                <w:bCs/>
                <w:lang w:eastAsia="ru-RU"/>
              </w:rPr>
              <w:t xml:space="preserve">по противодействию коррупции </w:t>
            </w:r>
            <w:r w:rsidRPr="00CA5DA1">
              <w:t xml:space="preserve">в </w:t>
            </w:r>
            <w:r w:rsidRPr="00CA5DA1">
              <w:rPr>
                <w:lang w:eastAsia="ru-RU"/>
              </w:rPr>
              <w:t xml:space="preserve">КГБУ «Барнаульский центр помощи детям, оставшимся без попечения родителей, № 2» </w:t>
            </w:r>
            <w:r w:rsidRPr="00CA5DA1">
              <w:t>на</w:t>
            </w:r>
            <w:r>
              <w:t xml:space="preserve"> 201</w:t>
            </w:r>
            <w:r w:rsidR="00002625">
              <w:t>8</w:t>
            </w:r>
            <w:r>
              <w:t xml:space="preserve">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Pr="00A55865" w:rsidRDefault="00D10712" w:rsidP="00014443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до 20.01.201</w:t>
            </w:r>
            <w:r w:rsidR="00014443">
              <w:rPr>
                <w:lang w:eastAsia="ru-RU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C43" w:rsidRDefault="00513B5E" w:rsidP="007C5E9A">
            <w:pPr>
              <w:snapToGrid w:val="0"/>
              <w:rPr>
                <w:lang w:eastAsia="ru-RU"/>
              </w:rPr>
            </w:pPr>
            <w:r>
              <w:rPr>
                <w:lang w:eastAsia="ru-RU"/>
              </w:rPr>
              <w:t>Исполнено</w:t>
            </w:r>
            <w:r w:rsidR="00002625">
              <w:rPr>
                <w:lang w:eastAsia="ru-RU"/>
              </w:rPr>
              <w:t>.</w:t>
            </w:r>
          </w:p>
          <w:p w:rsidR="00002625" w:rsidRPr="00A55865" w:rsidRDefault="00002625" w:rsidP="00AC34D8">
            <w:pPr>
              <w:snapToGrid w:val="0"/>
              <w:rPr>
                <w:lang w:eastAsia="ru-RU"/>
              </w:rPr>
            </w:pPr>
            <w:r>
              <w:rPr>
                <w:spacing w:val="-4"/>
                <w:lang w:eastAsia="ru-RU"/>
              </w:rPr>
              <w:t xml:space="preserve">План мероприятий </w:t>
            </w:r>
            <w:r w:rsidRPr="00CA5DA1">
              <w:rPr>
                <w:bCs/>
                <w:lang w:eastAsia="ru-RU"/>
              </w:rPr>
              <w:t>по противодействию коррупции</w:t>
            </w:r>
            <w:r>
              <w:rPr>
                <w:bCs/>
                <w:lang w:eastAsia="ru-RU"/>
              </w:rPr>
              <w:t xml:space="preserve"> утвержден </w:t>
            </w:r>
            <w:r w:rsidR="00555F65">
              <w:rPr>
                <w:bCs/>
                <w:lang w:eastAsia="ru-RU"/>
              </w:rPr>
              <w:t>23.12.2017</w:t>
            </w:r>
            <w:r w:rsidR="00AC34D8">
              <w:rPr>
                <w:bCs/>
                <w:lang w:eastAsia="ru-RU"/>
              </w:rPr>
              <w:t xml:space="preserve"> </w:t>
            </w:r>
          </w:p>
        </w:tc>
      </w:tr>
      <w:tr w:rsidR="00BE2B8D" w:rsidRPr="006F1EC5" w:rsidTr="008845AB"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B8D" w:rsidRPr="00686D62" w:rsidRDefault="00BE2B8D" w:rsidP="00CA5DA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686D62">
              <w:rPr>
                <w:bCs/>
                <w:lang w:eastAsia="ru-RU"/>
              </w:rPr>
              <w:t xml:space="preserve">2. Повышение эффективности деятельности </w:t>
            </w:r>
            <w:r>
              <w:rPr>
                <w:bCs/>
                <w:lang w:eastAsia="ru-RU"/>
              </w:rPr>
              <w:t>организации</w:t>
            </w:r>
          </w:p>
          <w:p w:rsidR="00BE2B8D" w:rsidRPr="00A55865" w:rsidRDefault="00BE2B8D" w:rsidP="00CA5DA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686D62">
              <w:rPr>
                <w:bCs/>
                <w:lang w:eastAsia="ru-RU"/>
              </w:rPr>
              <w:t>по противодействию коррупции</w:t>
            </w:r>
          </w:p>
        </w:tc>
      </w:tr>
      <w:tr w:rsidR="00056786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86" w:rsidRPr="00A55865" w:rsidRDefault="00056786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2.</w:t>
            </w:r>
            <w:r w:rsidR="00F15C10">
              <w:rPr>
                <w:bCs/>
                <w:lang w:eastAsia="ru-RU"/>
              </w:rPr>
              <w:t>1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86" w:rsidRPr="00A55865" w:rsidRDefault="00056786" w:rsidP="002702E1">
            <w:pPr>
              <w:jc w:val="both"/>
              <w:rPr>
                <w:lang w:eastAsia="ru-RU"/>
              </w:rPr>
            </w:pPr>
            <w:r w:rsidRPr="00A55865">
              <w:rPr>
                <w:lang w:eastAsia="ru-RU"/>
              </w:rPr>
              <w:t xml:space="preserve">Ведение </w:t>
            </w:r>
            <w:r w:rsidR="002702E1">
              <w:rPr>
                <w:lang w:eastAsia="ru-RU"/>
              </w:rPr>
              <w:t>ж</w:t>
            </w:r>
            <w:r w:rsidRPr="00A55865">
              <w:rPr>
                <w:lang w:eastAsia="ru-RU"/>
              </w:rPr>
              <w:t>урнала учета регистраций заявлений о коррупционном правонарушении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786" w:rsidRPr="00A55865" w:rsidRDefault="00056786" w:rsidP="005F3CCB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 мере поступления сообщений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86" w:rsidRPr="00A55865" w:rsidRDefault="00EB3B49" w:rsidP="00B60B37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За </w:t>
            </w:r>
            <w:r w:rsidR="00D64A69">
              <w:rPr>
                <w:lang w:eastAsia="ru-RU"/>
              </w:rPr>
              <w:t xml:space="preserve">отчетный </w:t>
            </w:r>
            <w:r>
              <w:rPr>
                <w:lang w:eastAsia="ru-RU"/>
              </w:rPr>
              <w:t xml:space="preserve">период сообщений о коррупционных нарушениях </w:t>
            </w:r>
            <w:r w:rsidR="00F20D42">
              <w:rPr>
                <w:lang w:eastAsia="ru-RU"/>
              </w:rPr>
              <w:t xml:space="preserve">в комиссию по реализации антикоррупционной политики </w:t>
            </w:r>
            <w:r>
              <w:rPr>
                <w:lang w:eastAsia="ru-RU"/>
              </w:rPr>
              <w:t>не поступало</w:t>
            </w:r>
          </w:p>
        </w:tc>
      </w:tr>
      <w:tr w:rsidR="00F15C10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0D398C" w:rsidRDefault="00F15C10" w:rsidP="0006523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0D398C">
              <w:rPr>
                <w:bCs/>
                <w:lang w:eastAsia="ru-RU"/>
              </w:rPr>
              <w:t>2.</w:t>
            </w:r>
            <w:r w:rsidR="0006523D" w:rsidRPr="000D398C">
              <w:rPr>
                <w:bCs/>
                <w:lang w:eastAsia="ru-RU"/>
              </w:rPr>
              <w:t>2</w:t>
            </w:r>
            <w:r w:rsidRPr="000D398C">
              <w:rPr>
                <w:bCs/>
                <w:lang w:eastAsia="ru-RU"/>
              </w:rPr>
              <w:t xml:space="preserve">. 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0D398C" w:rsidRDefault="00F15C10" w:rsidP="0020576D">
            <w:pPr>
              <w:spacing w:before="100" w:beforeAutospacing="1"/>
              <w:jc w:val="both"/>
              <w:rPr>
                <w:rFonts w:eastAsia="Times New Roman"/>
                <w:color w:val="313413"/>
                <w:lang w:eastAsia="ru-RU"/>
              </w:rPr>
            </w:pPr>
            <w:r w:rsidRPr="000D398C">
              <w:rPr>
                <w:rFonts w:eastAsia="Times New Roman"/>
                <w:color w:val="313413"/>
                <w:lang w:eastAsia="ru-RU"/>
              </w:rPr>
              <w:t>Осуществление контроля за назначением и выплатой материальных стимулов при решении вопросов об установлении стимулирующих выплат и премировании работников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0071D8" w:rsidRDefault="00F15C10" w:rsidP="00B95EBD">
            <w:pPr>
              <w:spacing w:before="100" w:beforeAutospacing="1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Default="0006523D" w:rsidP="000D398C">
            <w:pPr>
              <w:pStyle w:val="a7"/>
            </w:pPr>
            <w:r>
              <w:t xml:space="preserve">В </w:t>
            </w:r>
            <w:r w:rsidR="000D398C">
              <w:t>целях обеспечения внешней объективной оценки результативности  профессиональной деятельности работников учреждения, разработано положение «Об оценке результативности  профессиональной деятельности работников КГБУ «Барнаульский центр помощи детям, оставшимся без попечения родителей,  № 2»</w:t>
            </w:r>
            <w:r w:rsidR="00DB1C22">
              <w:t>, которое определяет основания, порядок и критерии оценки деятельности работников</w:t>
            </w:r>
          </w:p>
        </w:tc>
      </w:tr>
      <w:tr w:rsidR="00F15C10" w:rsidRPr="002702E1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D24320" w:rsidRDefault="00F15C10" w:rsidP="0006523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D24320">
              <w:rPr>
                <w:bCs/>
                <w:lang w:eastAsia="ru-RU"/>
              </w:rPr>
              <w:lastRenderedPageBreak/>
              <w:t>2.</w:t>
            </w:r>
            <w:r w:rsidR="0006523D" w:rsidRPr="00D24320">
              <w:rPr>
                <w:bCs/>
                <w:lang w:eastAsia="ru-RU"/>
              </w:rPr>
              <w:t>3</w:t>
            </w:r>
            <w:r w:rsidRPr="00D24320">
              <w:rPr>
                <w:bCs/>
                <w:lang w:eastAsia="ru-RU"/>
              </w:rPr>
              <w:t>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D24320" w:rsidRDefault="00F15C10" w:rsidP="00CB621C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D24320">
              <w:rPr>
                <w:bCs/>
                <w:lang w:eastAsia="ru-RU"/>
              </w:rPr>
              <w:t xml:space="preserve">Принятие мер, направленных на решение вопросов, касающихся борьбы с коррупцией, по результатам проверок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A55865" w:rsidRDefault="00F15C10" w:rsidP="00CB621C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2E1" w:rsidRPr="002702E1" w:rsidRDefault="0006523D" w:rsidP="00C016D6">
            <w:pPr>
              <w:snapToGrid w:val="0"/>
              <w:jc w:val="both"/>
              <w:rPr>
                <w:lang w:eastAsia="ru-RU"/>
              </w:rPr>
            </w:pPr>
            <w:r w:rsidRPr="002702E1">
              <w:rPr>
                <w:lang w:eastAsia="ru-RU"/>
              </w:rPr>
              <w:t>По результатам проверок  надзорных органов</w:t>
            </w:r>
            <w:r w:rsidR="00C016D6">
              <w:rPr>
                <w:lang w:eastAsia="ru-RU"/>
              </w:rPr>
              <w:t xml:space="preserve"> за отчетный период </w:t>
            </w:r>
            <w:r w:rsidR="002702E1">
              <w:rPr>
                <w:lang w:eastAsia="ru-RU"/>
              </w:rPr>
              <w:t xml:space="preserve">фактов коррупционных </w:t>
            </w:r>
            <w:r w:rsidRPr="002702E1">
              <w:rPr>
                <w:lang w:eastAsia="ru-RU"/>
              </w:rPr>
              <w:t>нарушений не выявлено</w:t>
            </w:r>
          </w:p>
        </w:tc>
      </w:tr>
      <w:tr w:rsidR="00F15C10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137AC4" w:rsidRDefault="00F15C10" w:rsidP="0006523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137AC4">
              <w:rPr>
                <w:bCs/>
                <w:lang w:eastAsia="ru-RU"/>
              </w:rPr>
              <w:t>2.</w:t>
            </w:r>
            <w:r w:rsidR="0006523D">
              <w:rPr>
                <w:bCs/>
                <w:lang w:eastAsia="ru-RU"/>
              </w:rPr>
              <w:t>4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137AC4" w:rsidRDefault="00F15C10" w:rsidP="00CB621C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Осуществление проверки сведений предоставляемых гражданами, претендующими на замещение вакантных должностей в организации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137AC4" w:rsidRDefault="008744BB" w:rsidP="00CB621C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Default="00D24320" w:rsidP="00CB621C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</w:t>
            </w:r>
            <w:r w:rsidR="00DE4EB2">
              <w:rPr>
                <w:bCs/>
                <w:lang w:eastAsia="ru-RU"/>
              </w:rPr>
              <w:t>редо</w:t>
            </w:r>
            <w:r>
              <w:rPr>
                <w:bCs/>
                <w:lang w:eastAsia="ru-RU"/>
              </w:rPr>
              <w:t>ста</w:t>
            </w:r>
            <w:r w:rsidR="00DE4EB2">
              <w:rPr>
                <w:bCs/>
                <w:lang w:eastAsia="ru-RU"/>
              </w:rPr>
              <w:t xml:space="preserve">вление </w:t>
            </w:r>
            <w:r>
              <w:rPr>
                <w:bCs/>
                <w:lang w:eastAsia="ru-RU"/>
              </w:rPr>
              <w:t xml:space="preserve">гражданами, претендующими на замещение вакантных должностей в организации </w:t>
            </w:r>
            <w:r w:rsidR="00DE4EB2">
              <w:rPr>
                <w:bCs/>
                <w:lang w:eastAsia="ru-RU"/>
              </w:rPr>
              <w:t>справок о судимости,</w:t>
            </w:r>
          </w:p>
          <w:p w:rsidR="00DE4EB2" w:rsidRPr="00137AC4" w:rsidRDefault="00DE4EB2" w:rsidP="00CB621C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получение информации по </w:t>
            </w:r>
            <w:r w:rsidR="00D24320">
              <w:rPr>
                <w:bCs/>
                <w:lang w:eastAsia="ru-RU"/>
              </w:rPr>
              <w:t xml:space="preserve">их </w:t>
            </w:r>
            <w:r>
              <w:rPr>
                <w:bCs/>
                <w:lang w:eastAsia="ru-RU"/>
              </w:rPr>
              <w:t>предыдущему месту работы</w:t>
            </w:r>
          </w:p>
        </w:tc>
      </w:tr>
      <w:tr w:rsidR="00F15C10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137AC4" w:rsidRDefault="00F15C10" w:rsidP="0006523D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  <w:r w:rsidR="0006523D">
              <w:rPr>
                <w:bCs/>
                <w:lang w:eastAsia="ru-RU"/>
              </w:rPr>
              <w:t>5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137AC4" w:rsidRDefault="00F15C10" w:rsidP="00A06118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Соблюдение персональной ответственности за соблюдение требований Федерального закона от 05.04.2013 № 44-ФЗ </w:t>
            </w:r>
            <w:r w:rsidR="0020576D">
              <w:rPr>
                <w:bCs/>
                <w:lang w:eastAsia="ru-RU"/>
              </w:rPr>
              <w:t xml:space="preserve">                                 </w:t>
            </w:r>
            <w:r>
              <w:rPr>
                <w:bCs/>
                <w:lang w:eastAsia="ru-RU"/>
              </w:rPr>
              <w:t>«О контрактной системе в сфере закупок товаров, работ, услуг для обеспечения государственных и муниципальных нужд», при размещении заказов для нужд организации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A06118" w:rsidRDefault="00F15C10" w:rsidP="00CB621C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742" w:rsidRDefault="00881742" w:rsidP="00BE76D1">
            <w:pPr>
              <w:snapToGri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При размещении заказов для нужд организации за </w:t>
            </w:r>
            <w:r w:rsidR="00D93F5C">
              <w:rPr>
                <w:bCs/>
                <w:lang w:eastAsia="ru-RU"/>
              </w:rPr>
              <w:t xml:space="preserve">         </w:t>
            </w:r>
            <w:r>
              <w:rPr>
                <w:bCs/>
                <w:lang w:eastAsia="ru-RU"/>
              </w:rPr>
              <w:t>5 месяцев 2018 года нарушений по соблюдению требований Федерального закона от 05.04.2013               № 44-ФЗ не   выявлено </w:t>
            </w:r>
          </w:p>
          <w:p w:rsidR="00F15C10" w:rsidRPr="00A55865" w:rsidRDefault="00881742" w:rsidP="00881742">
            <w:pPr>
              <w:snapToGrid w:val="0"/>
              <w:jc w:val="both"/>
              <w:rPr>
                <w:lang w:eastAsia="ru-RU"/>
              </w:rPr>
            </w:pPr>
            <w:r>
              <w:rPr>
                <w:bCs/>
                <w:lang w:eastAsia="ru-RU"/>
              </w:rPr>
              <w:t>(</w:t>
            </w:r>
            <w:r w:rsidR="00BE76D1" w:rsidRPr="00881742">
              <w:rPr>
                <w:lang w:eastAsia="ru-RU"/>
              </w:rPr>
              <w:t>отчет контрактного управляющего</w:t>
            </w:r>
            <w:r>
              <w:rPr>
                <w:lang w:eastAsia="ru-RU"/>
              </w:rPr>
              <w:t>)</w:t>
            </w:r>
          </w:p>
        </w:tc>
      </w:tr>
      <w:tr w:rsidR="00F15C10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Default="00F15C10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  <w:r w:rsidR="005C56E0">
              <w:rPr>
                <w:bCs/>
                <w:lang w:eastAsia="ru-RU"/>
              </w:rPr>
              <w:t>6</w:t>
            </w:r>
            <w:r>
              <w:rPr>
                <w:bCs/>
                <w:lang w:eastAsia="ru-RU"/>
              </w:rPr>
              <w:t>.</w:t>
            </w:r>
          </w:p>
          <w:p w:rsidR="00F15C10" w:rsidRPr="00A55865" w:rsidRDefault="00F15C10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537D99" w:rsidRDefault="00F15C10" w:rsidP="00B95EBD">
            <w:pPr>
              <w:jc w:val="both"/>
            </w:pPr>
            <w:r w:rsidRPr="005C56E0"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Default="00F15C10" w:rsidP="00CB621C">
            <w:pPr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8ED" w:rsidRDefault="002C2206" w:rsidP="007748ED">
            <w:pPr>
              <w:autoSpaceDE w:val="0"/>
              <w:autoSpaceDN w:val="0"/>
              <w:adjustRightInd w:val="0"/>
              <w:rPr>
                <w:rFonts w:eastAsia="Times New Roman"/>
                <w:color w:val="313413"/>
                <w:lang w:eastAsia="ru-RU"/>
              </w:rPr>
            </w:pPr>
            <w:r>
              <w:rPr>
                <w:rFonts w:eastAsia="Times New Roman"/>
                <w:color w:val="313413"/>
                <w:lang w:eastAsia="ru-RU"/>
              </w:rPr>
              <w:t>К</w:t>
            </w:r>
            <w:r w:rsidR="007748ED" w:rsidRPr="00457A6E">
              <w:rPr>
                <w:rFonts w:eastAsia="Times New Roman"/>
                <w:color w:val="313413"/>
                <w:lang w:eastAsia="ru-RU"/>
              </w:rPr>
              <w:t>онтрол</w:t>
            </w:r>
            <w:r w:rsidR="007748ED">
              <w:rPr>
                <w:rFonts w:eastAsia="Times New Roman"/>
                <w:color w:val="313413"/>
                <w:lang w:eastAsia="ru-RU"/>
              </w:rPr>
              <w:t>ь</w:t>
            </w:r>
            <w:r w:rsidR="007748ED" w:rsidRPr="00457A6E">
              <w:rPr>
                <w:rFonts w:eastAsia="Times New Roman"/>
                <w:color w:val="313413"/>
                <w:lang w:eastAsia="ru-RU"/>
              </w:rPr>
              <w:t xml:space="preserve"> </w:t>
            </w:r>
            <w:r w:rsidR="007748ED">
              <w:rPr>
                <w:rFonts w:eastAsia="Times New Roman"/>
                <w:color w:val="313413"/>
                <w:lang w:eastAsia="ru-RU"/>
              </w:rPr>
              <w:t>данных бухгалтерского учета, наличия и достоверности первичных документов бухгалтерского учета</w:t>
            </w:r>
            <w:r w:rsidR="002529D4">
              <w:rPr>
                <w:rFonts w:eastAsia="Times New Roman"/>
                <w:color w:val="313413"/>
                <w:lang w:eastAsia="ru-RU"/>
              </w:rPr>
              <w:t xml:space="preserve"> </w:t>
            </w:r>
            <w:r w:rsidR="007748ED">
              <w:rPr>
                <w:rFonts w:eastAsia="Times New Roman"/>
                <w:color w:val="313413"/>
                <w:lang w:eastAsia="ru-RU"/>
              </w:rPr>
              <w:t xml:space="preserve"> осуществляется </w:t>
            </w:r>
            <w:r>
              <w:rPr>
                <w:rFonts w:eastAsia="Times New Roman"/>
                <w:color w:val="313413"/>
                <w:lang w:eastAsia="ru-RU"/>
              </w:rPr>
              <w:t xml:space="preserve">во время проверок специалистами Министерства образования и науки </w:t>
            </w:r>
          </w:p>
          <w:p w:rsidR="002C2206" w:rsidRDefault="002C2206" w:rsidP="007748ED">
            <w:pPr>
              <w:autoSpaceDE w:val="0"/>
              <w:autoSpaceDN w:val="0"/>
              <w:adjustRightInd w:val="0"/>
              <w:rPr>
                <w:rFonts w:eastAsia="Times New Roman"/>
                <w:color w:val="313413"/>
                <w:lang w:eastAsia="ru-RU"/>
              </w:rPr>
            </w:pPr>
            <w:r>
              <w:rPr>
                <w:rFonts w:eastAsia="Times New Roman"/>
                <w:color w:val="313413"/>
                <w:lang w:eastAsia="ru-RU"/>
              </w:rPr>
              <w:t>Алтайского края и КРУ, Счетной Палаты.</w:t>
            </w:r>
          </w:p>
          <w:p w:rsidR="005B13D1" w:rsidRDefault="005B13D1" w:rsidP="007748ED">
            <w:pPr>
              <w:autoSpaceDE w:val="0"/>
              <w:autoSpaceDN w:val="0"/>
              <w:adjustRightInd w:val="0"/>
              <w:rPr>
                <w:rFonts w:eastAsia="Times New Roman"/>
                <w:color w:val="313413"/>
                <w:lang w:eastAsia="ru-RU"/>
              </w:rPr>
            </w:pPr>
            <w:r>
              <w:rPr>
                <w:rFonts w:eastAsia="Times New Roman"/>
                <w:color w:val="313413"/>
                <w:lang w:eastAsia="ru-RU"/>
              </w:rPr>
              <w:t xml:space="preserve">Во время проверки </w:t>
            </w:r>
            <w:r w:rsidR="00241DAD">
              <w:rPr>
                <w:rFonts w:eastAsia="Times New Roman"/>
                <w:color w:val="313413"/>
                <w:lang w:eastAsia="ru-RU"/>
              </w:rPr>
              <w:t xml:space="preserve">данных </w:t>
            </w:r>
            <w:r>
              <w:rPr>
                <w:rFonts w:eastAsia="Times New Roman"/>
                <w:color w:val="313413"/>
                <w:lang w:eastAsia="ru-RU"/>
              </w:rPr>
              <w:t xml:space="preserve">бухгалтерского учета в феврале 2018 года </w:t>
            </w:r>
            <w:proofErr w:type="spellStart"/>
            <w:r>
              <w:rPr>
                <w:rFonts w:eastAsia="Times New Roman"/>
                <w:color w:val="313413"/>
                <w:lang w:eastAsia="ru-RU"/>
              </w:rPr>
              <w:t>Минобрнауки</w:t>
            </w:r>
            <w:proofErr w:type="spellEnd"/>
            <w:r>
              <w:rPr>
                <w:rFonts w:eastAsia="Times New Roman"/>
                <w:color w:val="313413"/>
                <w:lang w:eastAsia="ru-RU"/>
              </w:rPr>
              <w:t xml:space="preserve"> Алтайского края нарушений не выявлено.</w:t>
            </w:r>
          </w:p>
          <w:p w:rsidR="00A80955" w:rsidRPr="002529D4" w:rsidRDefault="002C2206" w:rsidP="00241DAD">
            <w:pPr>
              <w:autoSpaceDE w:val="0"/>
              <w:autoSpaceDN w:val="0"/>
              <w:adjustRightInd w:val="0"/>
            </w:pPr>
            <w:r>
              <w:rPr>
                <w:rFonts w:eastAsia="Times New Roman"/>
                <w:color w:val="313413"/>
                <w:lang w:eastAsia="ru-RU"/>
              </w:rPr>
              <w:t xml:space="preserve">Регулярно достоверность первичных </w:t>
            </w:r>
            <w:r w:rsidR="001E7F2F">
              <w:rPr>
                <w:rFonts w:eastAsia="Times New Roman"/>
                <w:color w:val="313413"/>
                <w:lang w:eastAsia="ru-RU"/>
              </w:rPr>
              <w:t xml:space="preserve">документов бухгалтерского учета  проверяется директором учреждения во время </w:t>
            </w:r>
            <w:r w:rsidR="001E7F2F">
              <w:rPr>
                <w:rFonts w:eastAsia="Times New Roman"/>
                <w:color w:val="313413"/>
                <w:lang w:eastAsia="ru-RU"/>
              </w:rPr>
              <w:lastRenderedPageBreak/>
              <w:t>подпис</w:t>
            </w:r>
            <w:r w:rsidR="00241DAD">
              <w:rPr>
                <w:rFonts w:eastAsia="Times New Roman"/>
                <w:color w:val="313413"/>
                <w:lang w:eastAsia="ru-RU"/>
              </w:rPr>
              <w:t>ания документов</w:t>
            </w:r>
            <w:r w:rsidR="001E7F2F">
              <w:rPr>
                <w:rFonts w:eastAsia="Times New Roman"/>
                <w:color w:val="313413"/>
                <w:lang w:eastAsia="ru-RU"/>
              </w:rPr>
              <w:t>.</w:t>
            </w:r>
          </w:p>
        </w:tc>
      </w:tr>
      <w:tr w:rsidR="00F15C10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Default="00F15C10" w:rsidP="005C56E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2.</w:t>
            </w:r>
            <w:r w:rsidR="005C56E0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537D99" w:rsidRDefault="00F15C10" w:rsidP="00B95EBD">
            <w:pPr>
              <w:jc w:val="both"/>
            </w:pPr>
            <w:r w:rsidRPr="00537D99">
              <w:t>Осуществление регулярного контроля экономической обоснованности расходов в сферах с высоким коррупционным риском: благотворительные пожертвования, спонсорская помощь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Default="00F15C10" w:rsidP="00CB621C">
            <w:pPr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Default="00BE76D1" w:rsidP="00BE76D1">
            <w:r>
              <w:t xml:space="preserve">Комиссией </w:t>
            </w:r>
            <w:r w:rsidR="00E14A5B">
              <w:t xml:space="preserve">по приемке благотворительных пожертвований и спонсорской помощи учреждения </w:t>
            </w:r>
            <w:r>
              <w:t xml:space="preserve">составляется </w:t>
            </w:r>
          </w:p>
          <w:p w:rsidR="005F3CCB" w:rsidRDefault="00BE76D1" w:rsidP="00451D78">
            <w:r>
              <w:t xml:space="preserve">акт приемки </w:t>
            </w:r>
            <w:r w:rsidR="00E14A5B">
              <w:t>по принятию пожертвований</w:t>
            </w:r>
          </w:p>
        </w:tc>
      </w:tr>
      <w:tr w:rsidR="00F15C10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Default="00F15C10" w:rsidP="005C56E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  <w:r w:rsidR="005C56E0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A55865" w:rsidRDefault="00F15C10" w:rsidP="00CB621C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Реализация программы по формированию у воспитанников антикоррупционного мировоззрения </w:t>
            </w:r>
            <w:r w:rsidR="00EA2602">
              <w:rPr>
                <w:lang w:eastAsia="ru-RU"/>
              </w:rPr>
              <w:t xml:space="preserve">в </w:t>
            </w:r>
            <w:r w:rsidR="00EA2602" w:rsidRPr="00CA5DA1">
              <w:rPr>
                <w:lang w:eastAsia="ru-RU"/>
              </w:rPr>
              <w:t>КГБУ «Барнаульский центр помощи детям, оставшимся без попечения родителей, № 2»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Default="00EA2602" w:rsidP="00CB621C">
            <w:pPr>
              <w:rPr>
                <w:lang w:eastAsia="ru-RU"/>
              </w:rPr>
            </w:pPr>
            <w:r>
              <w:rPr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C10" w:rsidRPr="002F6C19" w:rsidRDefault="00D80A68" w:rsidP="008E522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Мероприятия программы по формированию у воспитанников анти-коррупционного миро-воззрения включены педагогами в планы воспитательной работы с воспитанниками и проводятся</w:t>
            </w:r>
            <w:r w:rsidR="008E5224">
              <w:rPr>
                <w:lang w:eastAsia="ru-RU"/>
              </w:rPr>
              <w:t xml:space="preserve"> регулярно</w:t>
            </w:r>
          </w:p>
        </w:tc>
      </w:tr>
      <w:tr w:rsidR="00E1018C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E1018C" w:rsidP="005C56E0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2.</w:t>
            </w:r>
            <w:r w:rsidR="005C56E0">
              <w:rPr>
                <w:bCs/>
                <w:lang w:eastAsia="ru-RU"/>
              </w:rPr>
              <w:t>9</w:t>
            </w:r>
            <w:r>
              <w:rPr>
                <w:bCs/>
                <w:lang w:eastAsia="ru-RU"/>
              </w:rPr>
              <w:t>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3B1F2D" w:rsidP="00CA7BE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Конкурс творческих работ (9-11 класс) «Легко ли быть честным?»</w:t>
            </w:r>
          </w:p>
          <w:p w:rsidR="009A6735" w:rsidRDefault="009A6735" w:rsidP="00CA7BE4">
            <w:pPr>
              <w:jc w:val="both"/>
              <w:rPr>
                <w:lang w:eastAsia="ru-RU"/>
              </w:rPr>
            </w:pPr>
            <w:r>
              <w:rPr>
                <w:lang w:eastAsia="ru-RU"/>
              </w:rPr>
              <w:t>«Если бы я был президентом»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3B1F2D" w:rsidP="00014443">
            <w:pPr>
              <w:rPr>
                <w:lang w:eastAsia="ru-RU"/>
              </w:rPr>
            </w:pPr>
            <w:r>
              <w:rPr>
                <w:lang w:eastAsia="ru-RU"/>
              </w:rPr>
              <w:t>март 201</w:t>
            </w:r>
            <w:r w:rsidR="00014443">
              <w:rPr>
                <w:lang w:eastAsia="ru-RU"/>
              </w:rPr>
              <w:t>8</w:t>
            </w:r>
            <w:r w:rsidR="00E1018C">
              <w:rPr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47" w:rsidRPr="002F6C19" w:rsidRDefault="008F4ADD" w:rsidP="00C016D6">
            <w:pPr>
              <w:rPr>
                <w:lang w:eastAsia="ru-RU"/>
              </w:rPr>
            </w:pPr>
            <w:r>
              <w:rPr>
                <w:lang w:eastAsia="ru-RU"/>
              </w:rPr>
              <w:t>Дата проведения конкурса перенесена  на сентябрь 2018 года по объективным причинам</w:t>
            </w:r>
          </w:p>
        </w:tc>
      </w:tr>
      <w:tr w:rsidR="00E1018C" w:rsidRPr="006F1EC5" w:rsidTr="008845AB"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C" w:rsidRPr="00F000B5" w:rsidRDefault="00E1018C" w:rsidP="00CA5DA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000B5">
              <w:rPr>
                <w:bCs/>
                <w:lang w:eastAsia="ru-RU"/>
              </w:rPr>
              <w:t xml:space="preserve">3. Обеспечение антикоррупционного просвещения </w:t>
            </w:r>
            <w:r>
              <w:rPr>
                <w:bCs/>
                <w:lang w:eastAsia="ru-RU"/>
              </w:rPr>
              <w:t>граждан</w:t>
            </w:r>
            <w:r w:rsidRPr="00F000B5">
              <w:rPr>
                <w:bCs/>
                <w:lang w:eastAsia="ru-RU"/>
              </w:rPr>
              <w:t xml:space="preserve"> с использованием</w:t>
            </w:r>
          </w:p>
          <w:p w:rsidR="00E1018C" w:rsidRPr="00F000B5" w:rsidRDefault="00E1018C" w:rsidP="00CA5DA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F000B5">
              <w:rPr>
                <w:bCs/>
                <w:lang w:eastAsia="ru-RU"/>
              </w:rPr>
              <w:t>интернет ресурсов</w:t>
            </w:r>
          </w:p>
        </w:tc>
      </w:tr>
      <w:tr w:rsidR="00E1018C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3.1.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E1018C" w:rsidP="00F000B5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 xml:space="preserve">Размещение на сайте </w:t>
            </w:r>
            <w:r>
              <w:rPr>
                <w:bCs/>
                <w:lang w:eastAsia="ru-RU"/>
              </w:rPr>
              <w:t>организации</w:t>
            </w:r>
            <w:r w:rsidRPr="00A55865">
              <w:rPr>
                <w:bCs/>
                <w:lang w:eastAsia="ru-RU"/>
              </w:rPr>
              <w:t xml:space="preserve"> информации об антикоррупционных мероприятиях и нормативной базы в сфере противодействия коррупции</w:t>
            </w:r>
          </w:p>
          <w:p w:rsidR="00E1018C" w:rsidRPr="00A55865" w:rsidRDefault="00E1018C" w:rsidP="00F000B5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C" w:rsidRPr="00A55865" w:rsidRDefault="00E1018C" w:rsidP="00E06C3A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01" w:rsidRPr="00A55865" w:rsidRDefault="007D6547" w:rsidP="00C553CA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На </w:t>
            </w:r>
            <w:r w:rsidRPr="00A55865">
              <w:rPr>
                <w:bCs/>
                <w:lang w:eastAsia="ru-RU"/>
              </w:rPr>
              <w:t xml:space="preserve">сайте </w:t>
            </w:r>
            <w:r>
              <w:rPr>
                <w:bCs/>
                <w:lang w:eastAsia="ru-RU"/>
              </w:rPr>
              <w:t xml:space="preserve">организации </w:t>
            </w:r>
            <w:r w:rsidR="00BD00F3">
              <w:rPr>
                <w:bCs/>
                <w:lang w:eastAsia="ru-RU"/>
              </w:rPr>
              <w:t xml:space="preserve">           </w:t>
            </w:r>
            <w:r>
              <w:rPr>
                <w:bCs/>
                <w:lang w:eastAsia="ru-RU"/>
              </w:rPr>
              <w:t xml:space="preserve">в разделе </w:t>
            </w:r>
            <w:r w:rsidR="00FD5555">
              <w:rPr>
                <w:bCs/>
                <w:lang w:eastAsia="ru-RU"/>
              </w:rPr>
              <w:t>«Документы</w:t>
            </w:r>
            <w:r>
              <w:rPr>
                <w:bCs/>
                <w:lang w:eastAsia="ru-RU"/>
              </w:rPr>
              <w:t xml:space="preserve">» </w:t>
            </w:r>
            <w:r w:rsidR="00B37589">
              <w:rPr>
                <w:bCs/>
                <w:lang w:eastAsia="ru-RU"/>
              </w:rPr>
              <w:t xml:space="preserve">в </w:t>
            </w:r>
            <w:r>
              <w:rPr>
                <w:bCs/>
                <w:lang w:eastAsia="ru-RU"/>
              </w:rPr>
              <w:t xml:space="preserve">подразделе «Противодействие коррупции» размещены </w:t>
            </w:r>
            <w:r w:rsidR="00BD00F3">
              <w:rPr>
                <w:bCs/>
                <w:lang w:eastAsia="ru-RU"/>
              </w:rPr>
              <w:t>нормативные правовые акты в сфере противодействия коррупции</w:t>
            </w:r>
          </w:p>
        </w:tc>
      </w:tr>
      <w:tr w:rsidR="00E1018C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3.2.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4D218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Формирование и ведение базы данных обращений граждан по фактам коррупционных проявлений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C" w:rsidRPr="00A55865" w:rsidRDefault="00E1018C" w:rsidP="004D218F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по мере поступления</w:t>
            </w:r>
            <w:r>
              <w:rPr>
                <w:bCs/>
                <w:lang w:eastAsia="ru-RU"/>
              </w:rPr>
              <w:t xml:space="preserve"> обращений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7E4DD9" w:rsidP="00FA332F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За отчетный период обращений </w:t>
            </w:r>
            <w:r w:rsidR="00FA332F">
              <w:rPr>
                <w:bCs/>
                <w:lang w:eastAsia="ru-RU"/>
              </w:rPr>
              <w:t xml:space="preserve">граждан </w:t>
            </w:r>
            <w:r w:rsidRPr="00A55865">
              <w:rPr>
                <w:bCs/>
                <w:lang w:eastAsia="ru-RU"/>
              </w:rPr>
              <w:t>по фактам коррупционных проявлений</w:t>
            </w:r>
            <w:r>
              <w:rPr>
                <w:bCs/>
                <w:lang w:eastAsia="ru-RU"/>
              </w:rPr>
              <w:t xml:space="preserve"> не поступало</w:t>
            </w:r>
          </w:p>
        </w:tc>
      </w:tr>
      <w:tr w:rsidR="00E1018C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3.3.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014443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Размещение на сайте организации публичного отчета о деятельности организации за 201</w:t>
            </w:r>
            <w:r w:rsidR="00014443">
              <w:rPr>
                <w:bCs/>
                <w:lang w:eastAsia="ru-RU"/>
              </w:rPr>
              <w:t>7</w:t>
            </w:r>
            <w:r>
              <w:rPr>
                <w:bCs/>
                <w:lang w:eastAsia="ru-RU"/>
              </w:rPr>
              <w:t xml:space="preserve"> год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C" w:rsidRPr="00A55865" w:rsidRDefault="00E1018C" w:rsidP="00014443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январь 201</w:t>
            </w:r>
            <w:r w:rsidR="00014443">
              <w:rPr>
                <w:bCs/>
                <w:lang w:eastAsia="ru-RU"/>
              </w:rPr>
              <w:t>8</w:t>
            </w:r>
            <w:r>
              <w:rPr>
                <w:bCs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FD5555" w:rsidP="00CB621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На сайте организации в разделе «Документы» в подразделе «Ежегодный публичный отчет» размещен публичный отчет о деятельности организации за 2017 год</w:t>
            </w:r>
          </w:p>
        </w:tc>
      </w:tr>
      <w:tr w:rsidR="00E1018C" w:rsidRPr="006F1EC5" w:rsidTr="008845AB"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C" w:rsidRPr="004D218F" w:rsidRDefault="00E1018C" w:rsidP="00CA5DA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4D218F">
              <w:rPr>
                <w:bCs/>
                <w:lang w:eastAsia="ru-RU"/>
              </w:rPr>
              <w:t xml:space="preserve">4. Совершенствование работы кадрового подразделения </w:t>
            </w:r>
            <w:r>
              <w:rPr>
                <w:bCs/>
                <w:lang w:eastAsia="ru-RU"/>
              </w:rPr>
              <w:t>организации</w:t>
            </w:r>
          </w:p>
          <w:p w:rsidR="00E1018C" w:rsidRDefault="00E1018C" w:rsidP="00CA5DA1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 w:rsidRPr="004D218F">
              <w:rPr>
                <w:bCs/>
                <w:lang w:eastAsia="ru-RU"/>
              </w:rPr>
              <w:t>по профилактике коррупционных и других правонарушений</w:t>
            </w:r>
          </w:p>
          <w:p w:rsidR="00EA6919" w:rsidRPr="00A55865" w:rsidRDefault="00EA6919" w:rsidP="00CA5DA1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</w:tc>
      </w:tr>
      <w:tr w:rsidR="00E1018C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4.1</w:t>
            </w:r>
            <w:r w:rsidRPr="00A55865">
              <w:rPr>
                <w:bCs/>
                <w:lang w:eastAsia="ru-RU"/>
              </w:rPr>
              <w:t>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537D99" w:rsidRDefault="00E1018C" w:rsidP="00C04682">
            <w:pPr>
              <w:jc w:val="both"/>
            </w:pPr>
            <w:r>
              <w:rPr>
                <w:rFonts w:eastAsia="Times New Roman"/>
                <w:color w:val="313413"/>
                <w:lang w:eastAsia="ru-RU"/>
              </w:rPr>
              <w:t xml:space="preserve">Осуществление </w:t>
            </w:r>
            <w:r w:rsidRPr="00457A6E">
              <w:rPr>
                <w:rFonts w:eastAsia="Times New Roman"/>
                <w:color w:val="313413"/>
                <w:lang w:eastAsia="ru-RU"/>
              </w:rPr>
              <w:t>внутреннего контроля за соблюдением работниками обязанностей, запретов и ограничений, установленных действующим законодательством через изучение нормативно</w:t>
            </w:r>
            <w:r w:rsidR="00C04682">
              <w:rPr>
                <w:rFonts w:eastAsia="Times New Roman"/>
                <w:color w:val="313413"/>
                <w:lang w:eastAsia="ru-RU"/>
              </w:rPr>
              <w:t xml:space="preserve"> </w:t>
            </w:r>
            <w:r w:rsidRPr="00457A6E">
              <w:rPr>
                <w:rFonts w:eastAsia="Times New Roman"/>
                <w:color w:val="313413"/>
                <w:lang w:eastAsia="ru-RU"/>
              </w:rPr>
              <w:t>правовых документов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C" w:rsidRPr="00A55865" w:rsidRDefault="00E1018C" w:rsidP="00B95EBD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682" w:rsidRDefault="00BE438A" w:rsidP="00BE438A">
            <w:pPr>
              <w:autoSpaceDE w:val="0"/>
              <w:autoSpaceDN w:val="0"/>
              <w:adjustRightInd w:val="0"/>
              <w:rPr>
                <w:rFonts w:eastAsia="Times New Roman"/>
                <w:color w:val="313413"/>
                <w:lang w:eastAsia="ru-RU"/>
              </w:rPr>
            </w:pPr>
            <w:r>
              <w:rPr>
                <w:rFonts w:eastAsia="Times New Roman"/>
                <w:color w:val="313413"/>
                <w:lang w:eastAsia="ru-RU"/>
              </w:rPr>
              <w:t>В</w:t>
            </w:r>
            <w:r w:rsidRPr="00457A6E">
              <w:rPr>
                <w:rFonts w:eastAsia="Times New Roman"/>
                <w:color w:val="313413"/>
                <w:lang w:eastAsia="ru-RU"/>
              </w:rPr>
              <w:t>нутренн</w:t>
            </w:r>
            <w:r>
              <w:rPr>
                <w:rFonts w:eastAsia="Times New Roman"/>
                <w:color w:val="313413"/>
                <w:lang w:eastAsia="ru-RU"/>
              </w:rPr>
              <w:t>ий</w:t>
            </w:r>
            <w:r w:rsidRPr="00457A6E">
              <w:rPr>
                <w:rFonts w:eastAsia="Times New Roman"/>
                <w:color w:val="313413"/>
                <w:lang w:eastAsia="ru-RU"/>
              </w:rPr>
              <w:t xml:space="preserve"> контрол</w:t>
            </w:r>
            <w:r>
              <w:rPr>
                <w:rFonts w:eastAsia="Times New Roman"/>
                <w:color w:val="313413"/>
                <w:lang w:eastAsia="ru-RU"/>
              </w:rPr>
              <w:t>ь</w:t>
            </w:r>
            <w:r w:rsidRPr="00457A6E">
              <w:rPr>
                <w:rFonts w:eastAsia="Times New Roman"/>
                <w:color w:val="313413"/>
                <w:lang w:eastAsia="ru-RU"/>
              </w:rPr>
              <w:t xml:space="preserve"> </w:t>
            </w:r>
            <w:r w:rsidR="003E3C28">
              <w:rPr>
                <w:rFonts w:eastAsia="Times New Roman"/>
                <w:color w:val="313413"/>
                <w:lang w:eastAsia="ru-RU"/>
              </w:rPr>
              <w:t xml:space="preserve">в учреждении </w:t>
            </w:r>
            <w:proofErr w:type="gramStart"/>
            <w:r>
              <w:rPr>
                <w:rFonts w:eastAsia="Times New Roman"/>
                <w:color w:val="313413"/>
                <w:lang w:eastAsia="ru-RU"/>
              </w:rPr>
              <w:t>осуществляется</w:t>
            </w:r>
            <w:r w:rsidR="00D26855">
              <w:rPr>
                <w:rFonts w:eastAsia="Times New Roman"/>
                <w:color w:val="313413"/>
                <w:lang w:eastAsia="ru-RU"/>
              </w:rPr>
              <w:t xml:space="preserve">  </w:t>
            </w:r>
            <w:r>
              <w:rPr>
                <w:rFonts w:eastAsia="Times New Roman"/>
                <w:color w:val="313413"/>
                <w:lang w:eastAsia="ru-RU"/>
              </w:rPr>
              <w:t>через</w:t>
            </w:r>
            <w:proofErr w:type="gramEnd"/>
          </w:p>
          <w:p w:rsidR="003E3C28" w:rsidRDefault="003E3C28" w:rsidP="00BE438A">
            <w:pPr>
              <w:autoSpaceDE w:val="0"/>
              <w:autoSpaceDN w:val="0"/>
              <w:adjustRightInd w:val="0"/>
              <w:rPr>
                <w:rFonts w:eastAsia="Times New Roman"/>
                <w:color w:val="313413"/>
                <w:lang w:eastAsia="ru-RU"/>
              </w:rPr>
            </w:pPr>
            <w:r>
              <w:rPr>
                <w:rFonts w:eastAsia="Times New Roman"/>
                <w:color w:val="313413"/>
                <w:lang w:eastAsia="ru-RU"/>
              </w:rPr>
              <w:t>документирование:</w:t>
            </w:r>
          </w:p>
          <w:p w:rsidR="003E3C28" w:rsidRDefault="003E3C28" w:rsidP="00BE438A">
            <w:pPr>
              <w:autoSpaceDE w:val="0"/>
              <w:autoSpaceDN w:val="0"/>
              <w:adjustRightInd w:val="0"/>
              <w:rPr>
                <w:rFonts w:eastAsia="Times New Roman"/>
                <w:color w:val="313413"/>
                <w:lang w:eastAsia="ru-RU"/>
              </w:rPr>
            </w:pPr>
            <w:r>
              <w:rPr>
                <w:rFonts w:eastAsia="Times New Roman"/>
                <w:color w:val="313413"/>
                <w:lang w:eastAsia="ru-RU"/>
              </w:rPr>
              <w:t xml:space="preserve">положения, касающиеся организации внутреннего контроля, являются частью учредительных документов учреждения (приказов, распоряжений, положений, должностных инструкций, методик, стандартов бухгалтерского учета). </w:t>
            </w:r>
          </w:p>
          <w:p w:rsidR="003E3C28" w:rsidRDefault="003E3C28" w:rsidP="00BE438A">
            <w:pPr>
              <w:autoSpaceDE w:val="0"/>
              <w:autoSpaceDN w:val="0"/>
              <w:adjustRightInd w:val="0"/>
              <w:rPr>
                <w:rFonts w:eastAsia="Times New Roman"/>
                <w:color w:val="313413"/>
                <w:lang w:eastAsia="ru-RU"/>
              </w:rPr>
            </w:pPr>
            <w:r>
              <w:rPr>
                <w:rFonts w:eastAsia="Times New Roman"/>
                <w:color w:val="313413"/>
                <w:lang w:eastAsia="ru-RU"/>
              </w:rPr>
              <w:t>Общее руководство и контроль осуществляет директор учреждения. В должностных инструкциях других работников прописано, кто и за что отвечает</w:t>
            </w:r>
            <w:r w:rsidR="00DD445C">
              <w:rPr>
                <w:rFonts w:eastAsia="Times New Roman"/>
                <w:color w:val="313413"/>
                <w:lang w:eastAsia="ru-RU"/>
              </w:rPr>
              <w:t>.</w:t>
            </w:r>
          </w:p>
          <w:p w:rsidR="00BE438A" w:rsidRDefault="00DD445C" w:rsidP="00491168">
            <w:pPr>
              <w:autoSpaceDE w:val="0"/>
              <w:autoSpaceDN w:val="0"/>
              <w:adjustRightInd w:val="0"/>
              <w:rPr>
                <w:rFonts w:eastAsia="Times New Roman"/>
                <w:color w:val="313413"/>
                <w:lang w:eastAsia="ru-RU"/>
              </w:rPr>
            </w:pPr>
            <w:r>
              <w:rPr>
                <w:rFonts w:eastAsia="Times New Roman"/>
                <w:color w:val="313413"/>
                <w:lang w:eastAsia="ru-RU"/>
              </w:rPr>
              <w:t xml:space="preserve">Внутренний контроль совершаемых фактов хозяйственной жизни </w:t>
            </w:r>
            <w:r w:rsidR="000574FB">
              <w:rPr>
                <w:rFonts w:eastAsia="Times New Roman"/>
                <w:color w:val="313413"/>
                <w:lang w:eastAsia="ru-RU"/>
              </w:rPr>
              <w:t xml:space="preserve">(объекты бухгалтерского </w:t>
            </w:r>
            <w:proofErr w:type="gramStart"/>
            <w:r w:rsidR="000574FB">
              <w:rPr>
                <w:rFonts w:eastAsia="Times New Roman"/>
                <w:color w:val="313413"/>
                <w:lang w:eastAsia="ru-RU"/>
              </w:rPr>
              <w:t>учета)</w:t>
            </w:r>
            <w:r>
              <w:rPr>
                <w:rFonts w:eastAsia="Times New Roman"/>
                <w:color w:val="313413"/>
                <w:lang w:eastAsia="ru-RU"/>
              </w:rPr>
              <w:t xml:space="preserve">  осуществляется</w:t>
            </w:r>
            <w:proofErr w:type="gramEnd"/>
            <w:r>
              <w:rPr>
                <w:rFonts w:eastAsia="Times New Roman"/>
                <w:color w:val="313413"/>
                <w:lang w:eastAsia="ru-RU"/>
              </w:rPr>
              <w:t xml:space="preserve"> в соответствии с Федеральном законом от 06.12.2011 № 402-ФЗ  «О бухгалтерском учете»</w:t>
            </w:r>
            <w:r w:rsidR="00EA6919">
              <w:rPr>
                <w:rFonts w:eastAsia="Times New Roman"/>
                <w:color w:val="313413"/>
                <w:lang w:eastAsia="ru-RU"/>
              </w:rPr>
              <w:t>.</w:t>
            </w:r>
          </w:p>
          <w:p w:rsidR="00EA6919" w:rsidRDefault="00EA6919" w:rsidP="00491168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Кроме того, работники повышают свою квалификацию, проходят курсы, занимаются самообразованием.</w:t>
            </w:r>
          </w:p>
          <w:p w:rsidR="00EA6919" w:rsidRPr="00A55865" w:rsidRDefault="00EA6919" w:rsidP="00A80EE5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В феврале 2018 года ведущий бухгалтер учреждения прослушала семинар, </w:t>
            </w:r>
            <w:r w:rsidR="00F656EB">
              <w:rPr>
                <w:bCs/>
                <w:lang w:eastAsia="ru-RU"/>
              </w:rPr>
              <w:t>организованный ООО</w:t>
            </w:r>
            <w:r w:rsidR="00A80EE5">
              <w:rPr>
                <w:bCs/>
                <w:lang w:eastAsia="ru-RU"/>
              </w:rPr>
              <w:t xml:space="preserve"> «</w:t>
            </w:r>
            <w:r w:rsidR="00F656EB">
              <w:rPr>
                <w:bCs/>
                <w:lang w:eastAsia="ru-RU"/>
              </w:rPr>
              <w:t xml:space="preserve">Деловое образование» на тему «Учет основных средств в учреждениях госсектора в 2018 году с учетом ФСБУ </w:t>
            </w:r>
            <w:r w:rsidR="00F656EB">
              <w:rPr>
                <w:bCs/>
                <w:lang w:eastAsia="ru-RU"/>
              </w:rPr>
              <w:lastRenderedPageBreak/>
              <w:t>госсектора «Основные средства» и «Аренда»</w:t>
            </w:r>
          </w:p>
        </w:tc>
      </w:tr>
      <w:tr w:rsidR="00E1018C" w:rsidRPr="006F1EC5" w:rsidTr="005F3CCB">
        <w:trPr>
          <w:trHeight w:val="126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lastRenderedPageBreak/>
              <w:t>4.2</w:t>
            </w:r>
            <w:r w:rsidRPr="00A55865">
              <w:rPr>
                <w:bCs/>
                <w:lang w:eastAsia="ru-RU"/>
              </w:rPr>
              <w:t>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251CE3">
            <w:pPr>
              <w:jc w:val="both"/>
              <w:rPr>
                <w:lang w:eastAsia="ru-RU"/>
              </w:rPr>
            </w:pPr>
            <w:r w:rsidRPr="00A55865">
              <w:rPr>
                <w:lang w:eastAsia="ru-RU"/>
              </w:rPr>
              <w:t>Проведение совещаний</w:t>
            </w:r>
            <w:r>
              <w:rPr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6F6" w:rsidRDefault="00E1018C" w:rsidP="00CB621C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A55865">
              <w:rPr>
                <w:lang w:eastAsia="ru-RU"/>
              </w:rPr>
              <w:t xml:space="preserve">о </w:t>
            </w:r>
          </w:p>
          <w:p w:rsidR="00E1018C" w:rsidRPr="00A55865" w:rsidRDefault="00E1018C" w:rsidP="00CB621C">
            <w:pPr>
              <w:jc w:val="center"/>
              <w:rPr>
                <w:lang w:eastAsia="ru-RU"/>
              </w:rPr>
            </w:pPr>
            <w:proofErr w:type="spellStart"/>
            <w:r w:rsidRPr="00A55865">
              <w:rPr>
                <w:lang w:eastAsia="ru-RU"/>
              </w:rPr>
              <w:t>необходи</w:t>
            </w:r>
            <w:proofErr w:type="spellEnd"/>
            <w:r>
              <w:rPr>
                <w:lang w:eastAsia="ru-RU"/>
              </w:rPr>
              <w:t>-</w:t>
            </w:r>
            <w:r w:rsidRPr="00A55865">
              <w:rPr>
                <w:lang w:eastAsia="ru-RU"/>
              </w:rPr>
              <w:t>мости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9A0E6F" w:rsidP="00CB621C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январь</w:t>
            </w:r>
            <w:r w:rsidR="00D1350E">
              <w:rPr>
                <w:bCs/>
                <w:lang w:eastAsia="ru-RU"/>
              </w:rPr>
              <w:t xml:space="preserve"> 2018</w:t>
            </w:r>
          </w:p>
          <w:p w:rsidR="009A0E6F" w:rsidRPr="00A55865" w:rsidRDefault="009A0E6F" w:rsidP="00CB621C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июнь</w:t>
            </w:r>
            <w:r w:rsidR="00D1350E">
              <w:rPr>
                <w:bCs/>
                <w:lang w:eastAsia="ru-RU"/>
              </w:rPr>
              <w:t xml:space="preserve"> 2018</w:t>
            </w:r>
          </w:p>
        </w:tc>
      </w:tr>
      <w:tr w:rsidR="00E1018C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4.3</w:t>
            </w:r>
            <w:r w:rsidRPr="00A55865">
              <w:rPr>
                <w:bCs/>
                <w:lang w:eastAsia="ru-RU"/>
              </w:rPr>
              <w:t>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251CE3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>Организация занятий по изучению  работниками законодательства</w:t>
            </w:r>
            <w:r>
              <w:rPr>
                <w:bCs/>
                <w:lang w:eastAsia="ru-RU"/>
              </w:rPr>
              <w:t xml:space="preserve"> РФ о противодействии коррупции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C" w:rsidRPr="00A55865" w:rsidRDefault="00E1018C" w:rsidP="00775DCA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</w:t>
            </w:r>
            <w:r w:rsidRPr="00A55865">
              <w:rPr>
                <w:bCs/>
                <w:lang w:eastAsia="ru-RU"/>
              </w:rPr>
              <w:t xml:space="preserve">о </w:t>
            </w:r>
            <w:r>
              <w:rPr>
                <w:bCs/>
                <w:lang w:eastAsia="ru-RU"/>
              </w:rPr>
              <w:t>отдельному плану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8D4AFA" w:rsidP="008D4AF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Занятие проведено 15.01.2018</w:t>
            </w:r>
            <w:r w:rsidR="00D1350E">
              <w:rPr>
                <w:bCs/>
                <w:lang w:eastAsia="ru-RU"/>
              </w:rPr>
              <w:t>;</w:t>
            </w:r>
          </w:p>
          <w:p w:rsidR="00367539" w:rsidRDefault="009A0E6F" w:rsidP="008D4AFA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совещание </w:t>
            </w:r>
            <w:r w:rsidR="00D1350E">
              <w:rPr>
                <w:bCs/>
                <w:lang w:eastAsia="ru-RU"/>
              </w:rPr>
              <w:t xml:space="preserve">– </w:t>
            </w:r>
            <w:r w:rsidR="00E11A2B">
              <w:rPr>
                <w:bCs/>
                <w:lang w:eastAsia="ru-RU"/>
              </w:rPr>
              <w:t>07.06.</w:t>
            </w:r>
            <w:r w:rsidR="00D1350E">
              <w:rPr>
                <w:bCs/>
                <w:lang w:eastAsia="ru-RU"/>
              </w:rPr>
              <w:t>2018;</w:t>
            </w:r>
          </w:p>
          <w:p w:rsidR="008D4AFA" w:rsidRPr="00A55865" w:rsidRDefault="00D1350E" w:rsidP="00D1350E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с</w:t>
            </w:r>
            <w:r w:rsidR="008D4AFA">
              <w:rPr>
                <w:bCs/>
                <w:lang w:eastAsia="ru-RU"/>
              </w:rPr>
              <w:t>ледующ</w:t>
            </w:r>
            <w:r w:rsidR="00A22F36">
              <w:rPr>
                <w:bCs/>
                <w:lang w:eastAsia="ru-RU"/>
              </w:rPr>
              <w:t>е</w:t>
            </w:r>
            <w:r w:rsidR="008D4AFA">
              <w:rPr>
                <w:bCs/>
                <w:lang w:eastAsia="ru-RU"/>
              </w:rPr>
              <w:t>е заняти</w:t>
            </w:r>
            <w:r w:rsidR="00A22F36">
              <w:rPr>
                <w:bCs/>
                <w:lang w:eastAsia="ru-RU"/>
              </w:rPr>
              <w:t xml:space="preserve">е </w:t>
            </w:r>
            <w:r>
              <w:rPr>
                <w:bCs/>
                <w:lang w:eastAsia="ru-RU"/>
              </w:rPr>
              <w:t>- н</w:t>
            </w:r>
            <w:r w:rsidR="00A22F36">
              <w:rPr>
                <w:bCs/>
                <w:lang w:eastAsia="ru-RU"/>
              </w:rPr>
              <w:t>оябр</w:t>
            </w:r>
            <w:r>
              <w:rPr>
                <w:bCs/>
                <w:lang w:eastAsia="ru-RU"/>
              </w:rPr>
              <w:t>ь</w:t>
            </w:r>
            <w:r w:rsidR="00A22F36">
              <w:rPr>
                <w:bCs/>
                <w:lang w:eastAsia="ru-RU"/>
              </w:rPr>
              <w:t xml:space="preserve"> 2018</w:t>
            </w:r>
          </w:p>
        </w:tc>
      </w:tr>
      <w:tr w:rsidR="00E1018C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E1018C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4.4.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165C56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Организация работы телефона доверия по вопросам противодействия коррупции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C" w:rsidRDefault="00E1018C" w:rsidP="00775DCA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A22F36" w:rsidP="00584E85">
            <w:pPr>
              <w:autoSpaceDE w:val="0"/>
              <w:autoSpaceDN w:val="0"/>
              <w:adjustRightInd w:val="0"/>
              <w:rPr>
                <w:lang w:eastAsia="ru-RU"/>
              </w:rPr>
            </w:pPr>
            <w:r w:rsidRPr="000B45E5">
              <w:rPr>
                <w:lang w:eastAsia="ru-RU"/>
              </w:rPr>
              <w:t>Организована работа «телефона доверия»</w:t>
            </w:r>
            <w:r>
              <w:rPr>
                <w:lang w:eastAsia="ru-RU"/>
              </w:rPr>
              <w:t xml:space="preserve">  </w:t>
            </w:r>
            <w:r w:rsidR="00367539">
              <w:rPr>
                <w:lang w:eastAsia="ru-RU"/>
              </w:rPr>
              <w:t>по вопросам противодействия коррупции</w:t>
            </w:r>
            <w:r w:rsidR="00D1664B">
              <w:rPr>
                <w:lang w:eastAsia="ru-RU"/>
              </w:rPr>
              <w:t xml:space="preserve">  (в фойе здания для сотрудников помещена информация о телефоне доверия) </w:t>
            </w:r>
          </w:p>
        </w:tc>
      </w:tr>
      <w:tr w:rsidR="00E1018C" w:rsidRPr="006F1EC5" w:rsidTr="005F3CCB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E1018C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4.5.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E1018C" w:rsidP="004E7C92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Осуществление систематического контроля за получением, учетом, хранением, заполнением и порядком выдачи документов государственного образца (паспорт, сберегательные книжки, пенсионные и т.д.) воспитанников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C" w:rsidRDefault="00E1018C" w:rsidP="00775DCA">
            <w:pPr>
              <w:autoSpaceDE w:val="0"/>
              <w:autoSpaceDN w:val="0"/>
              <w:adjustRightInd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Default="00B34ACE" w:rsidP="008B3C1C">
            <w:pPr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В организации в соответствии с планом проведения совещаний при директоре, планом внутриучрежденческого контроля на 2018 год осуществляется систематический контроль за соблюдением прав и законных интересов воспитанников</w:t>
            </w:r>
            <w:r w:rsidR="001A2595">
              <w:rPr>
                <w:lang w:eastAsia="ru-RU"/>
              </w:rPr>
              <w:t xml:space="preserve">. За отчетный период нарушений </w:t>
            </w:r>
            <w:r w:rsidR="008B3C1C">
              <w:rPr>
                <w:lang w:eastAsia="ru-RU"/>
              </w:rPr>
              <w:t xml:space="preserve">в получении, учете, хранении, выдаче документов </w:t>
            </w:r>
            <w:r w:rsidR="008A245E">
              <w:rPr>
                <w:lang w:eastAsia="ru-RU"/>
              </w:rPr>
              <w:t xml:space="preserve"> государственного образца воспитанникам не выявлено</w:t>
            </w:r>
          </w:p>
        </w:tc>
      </w:tr>
      <w:tr w:rsidR="00E1018C" w:rsidRPr="006F1EC5" w:rsidTr="008845AB">
        <w:tc>
          <w:tcPr>
            <w:tcW w:w="101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C" w:rsidRPr="004C1F79" w:rsidRDefault="00E1018C" w:rsidP="002C74E9">
            <w:pPr>
              <w:autoSpaceDE w:val="0"/>
              <w:autoSpaceDN w:val="0"/>
              <w:adjustRightInd w:val="0"/>
              <w:jc w:val="center"/>
              <w:rPr>
                <w:lang w:eastAsia="ru-RU"/>
              </w:rPr>
            </w:pPr>
            <w:r w:rsidRPr="004C1F79">
              <w:rPr>
                <w:lang w:eastAsia="ru-RU"/>
              </w:rPr>
              <w:t>5. Периодическое исследование (</w:t>
            </w:r>
            <w:r>
              <w:rPr>
                <w:lang w:eastAsia="ru-RU"/>
              </w:rPr>
              <w:t>анализ</w:t>
            </w:r>
            <w:r w:rsidRPr="004C1F79">
              <w:rPr>
                <w:lang w:eastAsia="ru-RU"/>
              </w:rPr>
              <w:t xml:space="preserve">) уровня коррупции и эффективности мер, принимаемых по ее предупреждению и по борьбе с ней на территории </w:t>
            </w:r>
            <w:r>
              <w:rPr>
                <w:lang w:eastAsia="ru-RU"/>
              </w:rPr>
              <w:t>организации</w:t>
            </w:r>
          </w:p>
        </w:tc>
      </w:tr>
      <w:tr w:rsidR="00E1018C" w:rsidRPr="006F1EC5" w:rsidTr="00CB621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C16126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5.1</w:t>
            </w:r>
            <w:r w:rsidRPr="00A55865">
              <w:rPr>
                <w:bCs/>
                <w:lang w:eastAsia="ru-RU"/>
              </w:rPr>
              <w:t>.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B95EBD">
            <w:pPr>
              <w:jc w:val="both"/>
              <w:rPr>
                <w:lang w:eastAsia="ru-RU"/>
              </w:rPr>
            </w:pPr>
            <w:r w:rsidRPr="00A55865">
              <w:rPr>
                <w:lang w:eastAsia="ru-RU"/>
              </w:rPr>
              <w:t xml:space="preserve">Анализ заявлений, обращений граждан на предмет наличия в них </w:t>
            </w:r>
            <w:r>
              <w:rPr>
                <w:lang w:eastAsia="ru-RU"/>
              </w:rPr>
              <w:t>информации о фактах коррупции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18C" w:rsidRPr="00A55865" w:rsidRDefault="00E1018C" w:rsidP="00CB621C">
            <w:pPr>
              <w:rPr>
                <w:lang w:eastAsia="ru-RU"/>
              </w:rPr>
            </w:pPr>
            <w:r>
              <w:rPr>
                <w:lang w:eastAsia="ru-RU"/>
              </w:rPr>
              <w:t>п</w:t>
            </w:r>
            <w:r w:rsidRPr="00A55865">
              <w:rPr>
                <w:lang w:eastAsia="ru-RU"/>
              </w:rPr>
              <w:t>о мере поступления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18C" w:rsidRPr="00A55865" w:rsidRDefault="00251CE3" w:rsidP="00B95EBD">
            <w:pPr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Заявлений и</w:t>
            </w:r>
            <w:r w:rsidRPr="00A55865">
              <w:rPr>
                <w:lang w:eastAsia="ru-RU"/>
              </w:rPr>
              <w:t xml:space="preserve"> обращений граждан на предмет наличия в них </w:t>
            </w:r>
            <w:r>
              <w:rPr>
                <w:lang w:eastAsia="ru-RU"/>
              </w:rPr>
              <w:t>информации о фактах коррупции</w:t>
            </w:r>
            <w:r w:rsidR="00650876">
              <w:rPr>
                <w:lang w:eastAsia="ru-RU"/>
              </w:rPr>
              <w:t xml:space="preserve"> – не поступало</w:t>
            </w:r>
          </w:p>
        </w:tc>
      </w:tr>
      <w:tr w:rsidR="0051087B" w:rsidRPr="006F1EC5" w:rsidTr="00CB621C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A55865" w:rsidRDefault="0051087B" w:rsidP="0051087B">
            <w:pPr>
              <w:autoSpaceDE w:val="0"/>
              <w:autoSpaceDN w:val="0"/>
              <w:adjustRightIn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5.2</w:t>
            </w:r>
          </w:p>
        </w:tc>
        <w:tc>
          <w:tcPr>
            <w:tcW w:w="4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A55865" w:rsidRDefault="0051087B" w:rsidP="0051087B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 w:rsidRPr="00A55865">
              <w:rPr>
                <w:bCs/>
                <w:lang w:eastAsia="ru-RU"/>
              </w:rPr>
              <w:t xml:space="preserve">Содействие </w:t>
            </w:r>
            <w:r>
              <w:rPr>
                <w:bCs/>
                <w:lang w:eastAsia="ru-RU"/>
              </w:rPr>
              <w:t>о</w:t>
            </w:r>
            <w:r w:rsidRPr="00A55865">
              <w:rPr>
                <w:bCs/>
                <w:lang w:eastAsia="ru-RU"/>
              </w:rPr>
              <w:t>бщественности по вопросам участия в воспитательном процессе в установленном законодательстве порядке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87B" w:rsidRPr="00A55865" w:rsidRDefault="0051087B" w:rsidP="0051087B">
            <w:pPr>
              <w:autoSpaceDE w:val="0"/>
              <w:autoSpaceDN w:val="0"/>
              <w:adjustRightInd w:val="0"/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постоянно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87B" w:rsidRPr="0051087B" w:rsidRDefault="0051087B" w:rsidP="00DF09CC">
            <w:pPr>
              <w:jc w:val="both"/>
            </w:pPr>
            <w:r w:rsidRPr="0051087B">
              <w:t>Продолж</w:t>
            </w:r>
            <w:r w:rsidR="00D46296">
              <w:t>ается</w:t>
            </w:r>
            <w:r w:rsidRPr="0051087B">
              <w:t xml:space="preserve"> работ</w:t>
            </w:r>
            <w:r w:rsidR="00D46296">
              <w:t>а</w:t>
            </w:r>
            <w:r w:rsidRPr="0051087B">
              <w:t xml:space="preserve"> по взаи</w:t>
            </w:r>
            <w:r w:rsidR="00DF09CC">
              <w:t xml:space="preserve">модействию организации с </w:t>
            </w:r>
          </w:p>
        </w:tc>
      </w:tr>
    </w:tbl>
    <w:p w:rsidR="00076C43" w:rsidRDefault="00DF09CC" w:rsidP="00076C43">
      <w:pPr>
        <w:jc w:val="both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823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82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53AD6" w:rsidRDefault="00F53AD6" w:rsidP="00076C43">
      <w:pPr>
        <w:jc w:val="both"/>
      </w:pPr>
    </w:p>
    <w:p w:rsidR="00F53AD6" w:rsidRDefault="00F53AD6" w:rsidP="00F53AD6"/>
    <w:sectPr w:rsidR="00F53AD6" w:rsidSect="00076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63CC"/>
    <w:multiLevelType w:val="hybridMultilevel"/>
    <w:tmpl w:val="9C52A478"/>
    <w:lvl w:ilvl="0" w:tplc="4D1480AC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76C43"/>
    <w:rsid w:val="00002625"/>
    <w:rsid w:val="000071D8"/>
    <w:rsid w:val="00013F2D"/>
    <w:rsid w:val="00014443"/>
    <w:rsid w:val="00024488"/>
    <w:rsid w:val="000444F4"/>
    <w:rsid w:val="000500B1"/>
    <w:rsid w:val="00056786"/>
    <w:rsid w:val="000574FB"/>
    <w:rsid w:val="0006410A"/>
    <w:rsid w:val="0006523D"/>
    <w:rsid w:val="0007567A"/>
    <w:rsid w:val="00076C43"/>
    <w:rsid w:val="000A54E9"/>
    <w:rsid w:val="000B45E5"/>
    <w:rsid w:val="000D398C"/>
    <w:rsid w:val="000E55C0"/>
    <w:rsid w:val="00137AC4"/>
    <w:rsid w:val="00153DF5"/>
    <w:rsid w:val="00162C59"/>
    <w:rsid w:val="00165C56"/>
    <w:rsid w:val="00180997"/>
    <w:rsid w:val="001A2595"/>
    <w:rsid w:val="001E44E9"/>
    <w:rsid w:val="001E7F2F"/>
    <w:rsid w:val="001E7FB0"/>
    <w:rsid w:val="0020576D"/>
    <w:rsid w:val="0021788C"/>
    <w:rsid w:val="00237584"/>
    <w:rsid w:val="00241DAD"/>
    <w:rsid w:val="00251CE3"/>
    <w:rsid w:val="002529D4"/>
    <w:rsid w:val="002702E1"/>
    <w:rsid w:val="002823BF"/>
    <w:rsid w:val="002C2206"/>
    <w:rsid w:val="002C74E9"/>
    <w:rsid w:val="002D55A3"/>
    <w:rsid w:val="002D7A1E"/>
    <w:rsid w:val="002F4947"/>
    <w:rsid w:val="0032407B"/>
    <w:rsid w:val="003332E0"/>
    <w:rsid w:val="00336000"/>
    <w:rsid w:val="00341B0C"/>
    <w:rsid w:val="00344608"/>
    <w:rsid w:val="00367539"/>
    <w:rsid w:val="00374F6A"/>
    <w:rsid w:val="00386835"/>
    <w:rsid w:val="003A7137"/>
    <w:rsid w:val="003B1D20"/>
    <w:rsid w:val="003B1F2D"/>
    <w:rsid w:val="003E3C28"/>
    <w:rsid w:val="004311A8"/>
    <w:rsid w:val="004463F2"/>
    <w:rsid w:val="004468A9"/>
    <w:rsid w:val="00451D78"/>
    <w:rsid w:val="004547F9"/>
    <w:rsid w:val="00456EF4"/>
    <w:rsid w:val="00457A6E"/>
    <w:rsid w:val="00491168"/>
    <w:rsid w:val="00495146"/>
    <w:rsid w:val="004A38F4"/>
    <w:rsid w:val="004C1401"/>
    <w:rsid w:val="004C1F79"/>
    <w:rsid w:val="004D218F"/>
    <w:rsid w:val="004D7755"/>
    <w:rsid w:val="004E7C92"/>
    <w:rsid w:val="0051087B"/>
    <w:rsid w:val="00513B5E"/>
    <w:rsid w:val="00555F65"/>
    <w:rsid w:val="005656F6"/>
    <w:rsid w:val="00584E85"/>
    <w:rsid w:val="005A76D6"/>
    <w:rsid w:val="005B13D1"/>
    <w:rsid w:val="005C56E0"/>
    <w:rsid w:val="005C70CB"/>
    <w:rsid w:val="005D5892"/>
    <w:rsid w:val="005F3CCB"/>
    <w:rsid w:val="006424C2"/>
    <w:rsid w:val="00650876"/>
    <w:rsid w:val="00665E37"/>
    <w:rsid w:val="00686D62"/>
    <w:rsid w:val="006E04BC"/>
    <w:rsid w:val="00703802"/>
    <w:rsid w:val="0072750B"/>
    <w:rsid w:val="007431F1"/>
    <w:rsid w:val="00746A68"/>
    <w:rsid w:val="007537D7"/>
    <w:rsid w:val="007625F3"/>
    <w:rsid w:val="00762F4A"/>
    <w:rsid w:val="007712FC"/>
    <w:rsid w:val="0077456E"/>
    <w:rsid w:val="007748ED"/>
    <w:rsid w:val="00774E4B"/>
    <w:rsid w:val="00775DCA"/>
    <w:rsid w:val="007B0E1B"/>
    <w:rsid w:val="007C5E9A"/>
    <w:rsid w:val="007D6547"/>
    <w:rsid w:val="007E32B5"/>
    <w:rsid w:val="007E4DD9"/>
    <w:rsid w:val="00857147"/>
    <w:rsid w:val="008720DA"/>
    <w:rsid w:val="008744BB"/>
    <w:rsid w:val="00881742"/>
    <w:rsid w:val="008845AB"/>
    <w:rsid w:val="008A245E"/>
    <w:rsid w:val="008B3C1C"/>
    <w:rsid w:val="008D1498"/>
    <w:rsid w:val="008D4AFA"/>
    <w:rsid w:val="008D5633"/>
    <w:rsid w:val="008E0A19"/>
    <w:rsid w:val="008E5224"/>
    <w:rsid w:val="008F4ADD"/>
    <w:rsid w:val="00926C0D"/>
    <w:rsid w:val="009458D4"/>
    <w:rsid w:val="0095393B"/>
    <w:rsid w:val="00963CA1"/>
    <w:rsid w:val="00997B66"/>
    <w:rsid w:val="009A0E6F"/>
    <w:rsid w:val="009A6735"/>
    <w:rsid w:val="009D1A33"/>
    <w:rsid w:val="009E288B"/>
    <w:rsid w:val="009F25E5"/>
    <w:rsid w:val="00A02507"/>
    <w:rsid w:val="00A06118"/>
    <w:rsid w:val="00A22F36"/>
    <w:rsid w:val="00A665D3"/>
    <w:rsid w:val="00A80955"/>
    <w:rsid w:val="00A80C8A"/>
    <w:rsid w:val="00A80EE5"/>
    <w:rsid w:val="00A86106"/>
    <w:rsid w:val="00AB6CB7"/>
    <w:rsid w:val="00AB6E32"/>
    <w:rsid w:val="00AC34D8"/>
    <w:rsid w:val="00B21E71"/>
    <w:rsid w:val="00B34ACE"/>
    <w:rsid w:val="00B37589"/>
    <w:rsid w:val="00B5337C"/>
    <w:rsid w:val="00B60B37"/>
    <w:rsid w:val="00B66928"/>
    <w:rsid w:val="00BB2639"/>
    <w:rsid w:val="00BB2EFD"/>
    <w:rsid w:val="00BB7434"/>
    <w:rsid w:val="00BC0042"/>
    <w:rsid w:val="00BD00F3"/>
    <w:rsid w:val="00BD6D0B"/>
    <w:rsid w:val="00BE2B8D"/>
    <w:rsid w:val="00BE438A"/>
    <w:rsid w:val="00BE76D1"/>
    <w:rsid w:val="00C01502"/>
    <w:rsid w:val="00C016D6"/>
    <w:rsid w:val="00C04682"/>
    <w:rsid w:val="00C14B67"/>
    <w:rsid w:val="00C16126"/>
    <w:rsid w:val="00C23EC1"/>
    <w:rsid w:val="00C553CA"/>
    <w:rsid w:val="00C75C35"/>
    <w:rsid w:val="00CA5DA1"/>
    <w:rsid w:val="00CA7BE4"/>
    <w:rsid w:val="00CB621C"/>
    <w:rsid w:val="00CC3717"/>
    <w:rsid w:val="00CD199A"/>
    <w:rsid w:val="00CE09A5"/>
    <w:rsid w:val="00D10712"/>
    <w:rsid w:val="00D1350E"/>
    <w:rsid w:val="00D1664B"/>
    <w:rsid w:val="00D24320"/>
    <w:rsid w:val="00D26855"/>
    <w:rsid w:val="00D43CF9"/>
    <w:rsid w:val="00D46296"/>
    <w:rsid w:val="00D46A33"/>
    <w:rsid w:val="00D61647"/>
    <w:rsid w:val="00D64A69"/>
    <w:rsid w:val="00D717ED"/>
    <w:rsid w:val="00D80018"/>
    <w:rsid w:val="00D80A68"/>
    <w:rsid w:val="00D93F5C"/>
    <w:rsid w:val="00DA623D"/>
    <w:rsid w:val="00DB1C22"/>
    <w:rsid w:val="00DB31AD"/>
    <w:rsid w:val="00DD445C"/>
    <w:rsid w:val="00DE4EB2"/>
    <w:rsid w:val="00DE5CFD"/>
    <w:rsid w:val="00DF0016"/>
    <w:rsid w:val="00DF09CC"/>
    <w:rsid w:val="00DF0FC8"/>
    <w:rsid w:val="00E06061"/>
    <w:rsid w:val="00E06C3A"/>
    <w:rsid w:val="00E1018C"/>
    <w:rsid w:val="00E11A2B"/>
    <w:rsid w:val="00E14A5B"/>
    <w:rsid w:val="00E67321"/>
    <w:rsid w:val="00E75FD3"/>
    <w:rsid w:val="00EA2602"/>
    <w:rsid w:val="00EA6919"/>
    <w:rsid w:val="00EB3B49"/>
    <w:rsid w:val="00EE3FF7"/>
    <w:rsid w:val="00EF4229"/>
    <w:rsid w:val="00F000B5"/>
    <w:rsid w:val="00F01C44"/>
    <w:rsid w:val="00F04076"/>
    <w:rsid w:val="00F07C3F"/>
    <w:rsid w:val="00F15C10"/>
    <w:rsid w:val="00F20D42"/>
    <w:rsid w:val="00F53AD6"/>
    <w:rsid w:val="00F54509"/>
    <w:rsid w:val="00F656EB"/>
    <w:rsid w:val="00F66637"/>
    <w:rsid w:val="00FA332F"/>
    <w:rsid w:val="00FB4E91"/>
    <w:rsid w:val="00FD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18CF3"/>
  <w15:docId w15:val="{105A2726-07C3-4268-92C3-A932D5AD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C4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76C43"/>
    <w:pPr>
      <w:spacing w:before="100" w:beforeAutospacing="1" w:after="100" w:afterAutospacing="1"/>
    </w:pPr>
    <w:rPr>
      <w:rFonts w:eastAsia="Calibri"/>
      <w:lang w:eastAsia="ru-RU"/>
    </w:rPr>
  </w:style>
  <w:style w:type="character" w:styleId="a4">
    <w:name w:val="Strong"/>
    <w:basedOn w:val="a0"/>
    <w:uiPriority w:val="22"/>
    <w:qFormat/>
    <w:rsid w:val="00076C43"/>
    <w:rPr>
      <w:rFonts w:cs="Times New Roman"/>
      <w:b/>
      <w:bCs/>
    </w:rPr>
  </w:style>
  <w:style w:type="paragraph" w:customStyle="1" w:styleId="consplusnormal">
    <w:name w:val="consplusnormal"/>
    <w:basedOn w:val="a"/>
    <w:rsid w:val="00076C43"/>
    <w:pPr>
      <w:spacing w:before="100" w:beforeAutospacing="1" w:after="100" w:afterAutospacing="1"/>
    </w:pPr>
    <w:rPr>
      <w:rFonts w:eastAsia="Calibri"/>
      <w:lang w:eastAsia="ru-RU"/>
    </w:rPr>
  </w:style>
  <w:style w:type="character" w:styleId="a5">
    <w:name w:val="Hyperlink"/>
    <w:basedOn w:val="a0"/>
    <w:rsid w:val="00076C43"/>
    <w:rPr>
      <w:rFonts w:cs="Times New Roman"/>
      <w:color w:val="0000FF"/>
      <w:u w:val="single"/>
    </w:rPr>
  </w:style>
  <w:style w:type="paragraph" w:customStyle="1" w:styleId="default">
    <w:name w:val="default"/>
    <w:basedOn w:val="a"/>
    <w:rsid w:val="00076C43"/>
    <w:pPr>
      <w:spacing w:before="100" w:beforeAutospacing="1" w:after="100" w:afterAutospacing="1"/>
    </w:pPr>
    <w:rPr>
      <w:rFonts w:eastAsia="Calibri"/>
      <w:lang w:eastAsia="ru-RU"/>
    </w:rPr>
  </w:style>
  <w:style w:type="paragraph" w:styleId="a6">
    <w:name w:val="List Paragraph"/>
    <w:basedOn w:val="a"/>
    <w:uiPriority w:val="34"/>
    <w:qFormat/>
    <w:rsid w:val="00457A6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7">
    <w:name w:val="No Spacing"/>
    <w:basedOn w:val="a"/>
    <w:uiPriority w:val="1"/>
    <w:qFormat/>
    <w:rsid w:val="00457A6E"/>
    <w:pPr>
      <w:spacing w:before="100" w:beforeAutospacing="1" w:after="100" w:afterAutospacing="1"/>
    </w:pPr>
    <w:rPr>
      <w:rFonts w:eastAsia="Times New Roman"/>
      <w:lang w:eastAsia="ru-RU"/>
    </w:rPr>
  </w:style>
  <w:style w:type="table" w:styleId="a8">
    <w:name w:val="Table Grid"/>
    <w:basedOn w:val="a1"/>
    <w:uiPriority w:val="59"/>
    <w:rsid w:val="0037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DD1CFB-B7DB-4965-BBA6-6B14E1BDE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943</TotalTime>
  <Pages>1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D&amp;J</cp:lastModifiedBy>
  <cp:revision>90</cp:revision>
  <cp:lastPrinted>2018-06-19T06:09:00Z</cp:lastPrinted>
  <dcterms:created xsi:type="dcterms:W3CDTF">2018-06-09T06:19:00Z</dcterms:created>
  <dcterms:modified xsi:type="dcterms:W3CDTF">2018-06-20T13:27:00Z</dcterms:modified>
</cp:coreProperties>
</file>